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27BC7D" w14:textId="77777777" w:rsidR="00F41F2A" w:rsidRDefault="00F41F2A" w:rsidP="00F41F2A">
      <w:pPr>
        <w:pStyle w:val="Title"/>
        <w:ind w:right="-900"/>
      </w:pPr>
      <w:bookmarkStart w:id="0" w:name="_GoBack"/>
      <w:bookmarkEnd w:id="0"/>
      <w:r>
        <w:t>CURRICULUM VITAE</w:t>
      </w:r>
    </w:p>
    <w:p w14:paraId="1076EB25" w14:textId="77777777" w:rsidR="00F41F2A" w:rsidRDefault="00F41F2A" w:rsidP="00F41F2A">
      <w:pPr>
        <w:jc w:val="center"/>
        <w:rPr>
          <w:b/>
          <w:sz w:val="18"/>
          <w:szCs w:val="18"/>
        </w:rPr>
      </w:pPr>
    </w:p>
    <w:p w14:paraId="3D2794ED" w14:textId="77777777" w:rsidR="00F71087" w:rsidRPr="005573EE" w:rsidRDefault="00F71087" w:rsidP="00F71087">
      <w:pPr>
        <w:ind w:right="-900"/>
        <w:jc w:val="center"/>
        <w:rPr>
          <w:b/>
          <w:sz w:val="28"/>
          <w:szCs w:val="28"/>
        </w:rPr>
      </w:pPr>
      <w:r w:rsidRPr="005573EE">
        <w:rPr>
          <w:b/>
          <w:sz w:val="28"/>
          <w:szCs w:val="28"/>
        </w:rPr>
        <w:t>Edward P. Weber</w:t>
      </w:r>
    </w:p>
    <w:p w14:paraId="32892190" w14:textId="10986E94" w:rsidR="00F71087" w:rsidRPr="00317269" w:rsidRDefault="001D5DD7" w:rsidP="00F71087">
      <w:pPr>
        <w:ind w:right="-900"/>
        <w:jc w:val="center"/>
        <w:rPr>
          <w:sz w:val="22"/>
        </w:rPr>
      </w:pPr>
      <w:r>
        <w:rPr>
          <w:sz w:val="22"/>
        </w:rPr>
        <w:t>Decem</w:t>
      </w:r>
      <w:r w:rsidR="008F5C5E">
        <w:rPr>
          <w:sz w:val="22"/>
        </w:rPr>
        <w:t>ber</w:t>
      </w:r>
      <w:r w:rsidR="00215EB2">
        <w:rPr>
          <w:sz w:val="22"/>
        </w:rPr>
        <w:t xml:space="preserve"> 2014</w:t>
      </w:r>
    </w:p>
    <w:p w14:paraId="51D96681" w14:textId="77777777" w:rsidR="00F71087" w:rsidRPr="00717092" w:rsidRDefault="00F71087" w:rsidP="00F71087">
      <w:pPr>
        <w:ind w:right="-900"/>
        <w:jc w:val="center"/>
        <w:rPr>
          <w:sz w:val="18"/>
          <w:szCs w:val="18"/>
        </w:rPr>
      </w:pPr>
    </w:p>
    <w:p w14:paraId="1C3E50DC" w14:textId="1920D2A3" w:rsidR="00F71087" w:rsidRPr="005E2516" w:rsidRDefault="00F71087" w:rsidP="00F71087">
      <w:pPr>
        <w:ind w:right="-900"/>
        <w:jc w:val="center"/>
        <w:rPr>
          <w:b/>
        </w:rPr>
      </w:pPr>
      <w:r w:rsidRPr="005E2516">
        <w:rPr>
          <w:b/>
        </w:rPr>
        <w:t xml:space="preserve">Ulysses </w:t>
      </w:r>
      <w:r w:rsidR="00A412DB">
        <w:rPr>
          <w:b/>
        </w:rPr>
        <w:t xml:space="preserve">G. </w:t>
      </w:r>
      <w:r w:rsidRPr="005E2516">
        <w:rPr>
          <w:b/>
        </w:rPr>
        <w:t>Dubach Professor of Political Science</w:t>
      </w:r>
    </w:p>
    <w:p w14:paraId="1DB0D447" w14:textId="77777777" w:rsidR="00F71087" w:rsidRPr="005E2516" w:rsidRDefault="00F71087" w:rsidP="00F71087">
      <w:pPr>
        <w:ind w:right="-900"/>
        <w:jc w:val="center"/>
        <w:rPr>
          <w:b/>
        </w:rPr>
      </w:pPr>
      <w:r w:rsidRPr="005E2516">
        <w:rPr>
          <w:b/>
        </w:rPr>
        <w:t>School of Public Policy</w:t>
      </w:r>
    </w:p>
    <w:p w14:paraId="23CC5ECB" w14:textId="77777777" w:rsidR="00F71087" w:rsidRPr="005E2516" w:rsidRDefault="00F71087" w:rsidP="00F71087">
      <w:pPr>
        <w:ind w:right="-900"/>
        <w:jc w:val="center"/>
        <w:rPr>
          <w:b/>
          <w:sz w:val="22"/>
        </w:rPr>
      </w:pPr>
      <w:r w:rsidRPr="005E2516">
        <w:rPr>
          <w:b/>
        </w:rPr>
        <w:t>Oregon State University</w:t>
      </w:r>
    </w:p>
    <w:p w14:paraId="725D51A8" w14:textId="77777777" w:rsidR="00F71087" w:rsidRPr="005E2516" w:rsidRDefault="00F71087" w:rsidP="00F71087">
      <w:pPr>
        <w:ind w:right="-900"/>
        <w:rPr>
          <w:b/>
          <w:sz w:val="18"/>
          <w:szCs w:val="18"/>
        </w:rPr>
      </w:pPr>
    </w:p>
    <w:p w14:paraId="011297EA" w14:textId="77777777" w:rsidR="00F71087" w:rsidRDefault="00F71087" w:rsidP="00F71087">
      <w:pPr>
        <w:tabs>
          <w:tab w:val="center" w:pos="800"/>
          <w:tab w:val="center" w:pos="7920"/>
        </w:tabs>
        <w:ind w:right="-900"/>
      </w:pPr>
      <w:r>
        <w:tab/>
      </w:r>
      <w:r>
        <w:rPr>
          <w:u w:val="single"/>
        </w:rPr>
        <w:t>Office</w:t>
      </w:r>
      <w:r>
        <w:tab/>
      </w:r>
      <w:r>
        <w:rPr>
          <w:u w:val="single"/>
        </w:rPr>
        <w:t>Home</w:t>
      </w:r>
    </w:p>
    <w:p w14:paraId="415AA57A" w14:textId="77777777" w:rsidR="00F71087" w:rsidRDefault="00F71087" w:rsidP="00F71087">
      <w:pPr>
        <w:tabs>
          <w:tab w:val="left" w:pos="6390"/>
        </w:tabs>
        <w:ind w:right="-900"/>
      </w:pPr>
      <w:r>
        <w:t>Political Science Program</w:t>
      </w:r>
      <w:r>
        <w:tab/>
        <w:t>3715 NW Roosevelt Drive</w:t>
      </w:r>
    </w:p>
    <w:p w14:paraId="4D8B1F60" w14:textId="77777777" w:rsidR="00F71087" w:rsidRDefault="00F71087" w:rsidP="00F71087">
      <w:pPr>
        <w:tabs>
          <w:tab w:val="left" w:pos="6390"/>
        </w:tabs>
        <w:ind w:right="-900"/>
      </w:pPr>
      <w:r>
        <w:t>306 Gilkey Hall</w:t>
      </w:r>
      <w:r>
        <w:tab/>
        <w:t>Corvallis, OR   97330</w:t>
      </w:r>
    </w:p>
    <w:p w14:paraId="6D3F73F3" w14:textId="1E271116" w:rsidR="00F71087" w:rsidRDefault="00F71087" w:rsidP="007B58CF">
      <w:pPr>
        <w:tabs>
          <w:tab w:val="left" w:pos="5760"/>
        </w:tabs>
        <w:ind w:right="-900"/>
      </w:pPr>
      <w:r>
        <w:t>Co</w:t>
      </w:r>
      <w:r w:rsidR="007B58CF">
        <w:t>rvallis, Oregon      97331-6206</w:t>
      </w:r>
      <w:r w:rsidR="007B58CF">
        <w:tab/>
      </w:r>
      <w:r>
        <w:t xml:space="preserve">email: </w:t>
      </w:r>
      <w:r w:rsidRPr="007B58CF">
        <w:t>edward.weber@oregonstate.edu</w:t>
      </w:r>
    </w:p>
    <w:p w14:paraId="36501575" w14:textId="77777777" w:rsidR="00F71087" w:rsidRDefault="00F71087" w:rsidP="007B58CF">
      <w:pPr>
        <w:tabs>
          <w:tab w:val="left" w:pos="5760"/>
        </w:tabs>
        <w:ind w:right="-900"/>
      </w:pPr>
      <w:r>
        <w:t>Ph: (541) 737-6238     Fax (541) 737-2289</w:t>
      </w:r>
      <w:r>
        <w:tab/>
        <w:t>Http://oregonstate.edu/cla/polisci/</w:t>
      </w:r>
    </w:p>
    <w:p w14:paraId="3953FDCD" w14:textId="77777777" w:rsidR="00F71087" w:rsidRDefault="00F71087" w:rsidP="007B58CF">
      <w:pPr>
        <w:tabs>
          <w:tab w:val="left" w:pos="5760"/>
        </w:tabs>
        <w:ind w:right="-900"/>
      </w:pPr>
    </w:p>
    <w:p w14:paraId="663C6235" w14:textId="77777777" w:rsidR="00F71087" w:rsidRDefault="00F71087" w:rsidP="00F71087">
      <w:pPr>
        <w:ind w:right="-900"/>
        <w:rPr>
          <w:b/>
        </w:rPr>
      </w:pPr>
    </w:p>
    <w:p w14:paraId="3590890F" w14:textId="77777777" w:rsidR="00F71087" w:rsidRDefault="00F71087" w:rsidP="00F71087">
      <w:pPr>
        <w:ind w:right="-900"/>
        <w:rPr>
          <w:b/>
        </w:rPr>
      </w:pPr>
      <w:r>
        <w:rPr>
          <w:b/>
        </w:rPr>
        <w:t>EDUCATION</w:t>
      </w:r>
    </w:p>
    <w:p w14:paraId="04E6DD51" w14:textId="77777777" w:rsidR="00F71087" w:rsidRDefault="00F71087" w:rsidP="00F71087">
      <w:pPr>
        <w:tabs>
          <w:tab w:val="left" w:pos="1260"/>
        </w:tabs>
        <w:spacing w:line="360" w:lineRule="atLeast"/>
        <w:ind w:left="360" w:right="-900"/>
      </w:pPr>
      <w:r>
        <w:t xml:space="preserve">B. A.: </w:t>
      </w:r>
      <w:r>
        <w:tab/>
        <w:t>Colorado State University, 1978 (Political Science)</w:t>
      </w:r>
    </w:p>
    <w:p w14:paraId="27C5303D" w14:textId="77777777" w:rsidR="00F71087" w:rsidRDefault="00F71087" w:rsidP="00F71087">
      <w:pPr>
        <w:tabs>
          <w:tab w:val="left" w:pos="1260"/>
        </w:tabs>
        <w:spacing w:line="360" w:lineRule="atLeast"/>
        <w:ind w:left="360" w:right="-900"/>
      </w:pPr>
      <w:r>
        <w:t xml:space="preserve">M. A.: </w:t>
      </w:r>
      <w:r>
        <w:tab/>
        <w:t>University of Wisconsin-Madison, 1991 (Political Science)</w:t>
      </w:r>
    </w:p>
    <w:p w14:paraId="52D85665" w14:textId="77777777" w:rsidR="00F71087" w:rsidRDefault="00F71087" w:rsidP="00F71087">
      <w:pPr>
        <w:tabs>
          <w:tab w:val="left" w:pos="1260"/>
        </w:tabs>
        <w:spacing w:line="360" w:lineRule="atLeast"/>
        <w:ind w:left="360" w:right="-900"/>
      </w:pPr>
      <w:r>
        <w:t xml:space="preserve">Ph.D.: </w:t>
      </w:r>
      <w:r>
        <w:tab/>
        <w:t>University of Wisconsin-Madison, 1996 (Political Science)</w:t>
      </w:r>
    </w:p>
    <w:p w14:paraId="50775069" w14:textId="77777777" w:rsidR="00F71087" w:rsidRDefault="00F71087" w:rsidP="00F71087">
      <w:pPr>
        <w:ind w:right="-900"/>
      </w:pPr>
    </w:p>
    <w:p w14:paraId="0C549F52" w14:textId="77777777" w:rsidR="00F71087" w:rsidRDefault="00F71087" w:rsidP="00F71087">
      <w:pPr>
        <w:ind w:right="-900"/>
        <w:rPr>
          <w:b/>
        </w:rPr>
      </w:pPr>
    </w:p>
    <w:p w14:paraId="2570B1BB" w14:textId="77777777" w:rsidR="00F71087" w:rsidRDefault="00F71087" w:rsidP="00F71087">
      <w:pPr>
        <w:ind w:right="-900"/>
      </w:pPr>
      <w:r>
        <w:rPr>
          <w:b/>
        </w:rPr>
        <w:t>DISSERTATION</w:t>
      </w:r>
      <w:r>
        <w:t xml:space="preserve"> </w:t>
      </w:r>
    </w:p>
    <w:p w14:paraId="6F5F1B76" w14:textId="77777777" w:rsidR="00F71087" w:rsidRDefault="00F71087" w:rsidP="00F71087">
      <w:pPr>
        <w:ind w:left="1700" w:right="-900" w:hanging="1700"/>
      </w:pPr>
      <w:r>
        <w:t>1996</w:t>
      </w:r>
      <w:r>
        <w:tab/>
      </w:r>
      <w:r>
        <w:rPr>
          <w:i/>
        </w:rPr>
        <w:t>Pluralism by the Rules: The Emergence of Collaborative Games in National Pollution Control Politics</w:t>
      </w:r>
      <w:r>
        <w:t xml:space="preserve"> </w:t>
      </w:r>
    </w:p>
    <w:p w14:paraId="2EAD777A" w14:textId="77777777" w:rsidR="00F71087" w:rsidRDefault="00F71087" w:rsidP="00F71087">
      <w:pPr>
        <w:ind w:left="1700" w:right="-900" w:hanging="1700"/>
      </w:pPr>
      <w:r>
        <w:tab/>
      </w:r>
      <w:r>
        <w:tab/>
        <w:t>Committee: Anne Khademian (chair), Donald Kettl, Graham Wilson</w:t>
      </w:r>
    </w:p>
    <w:p w14:paraId="4FCD55AA" w14:textId="77777777" w:rsidR="00F71087" w:rsidRDefault="00F71087" w:rsidP="00F71087">
      <w:pPr>
        <w:ind w:right="-900"/>
      </w:pPr>
    </w:p>
    <w:p w14:paraId="135C4C81" w14:textId="77777777" w:rsidR="00F71087" w:rsidRDefault="00F71087" w:rsidP="00F71087">
      <w:pPr>
        <w:ind w:right="-900"/>
        <w:rPr>
          <w:b/>
        </w:rPr>
      </w:pPr>
    </w:p>
    <w:p w14:paraId="56EF99FF" w14:textId="77777777" w:rsidR="00F71087" w:rsidRPr="005573EE" w:rsidRDefault="00F71087" w:rsidP="00F71087">
      <w:pPr>
        <w:ind w:right="-900"/>
        <w:rPr>
          <w:b/>
        </w:rPr>
      </w:pPr>
      <w:r>
        <w:rPr>
          <w:b/>
        </w:rPr>
        <w:t>PROFESSIONAL EXPERIENCE</w:t>
      </w:r>
    </w:p>
    <w:p w14:paraId="40F3C120" w14:textId="77777777" w:rsidR="00F71087" w:rsidRDefault="00F71087" w:rsidP="00F71087">
      <w:pPr>
        <w:ind w:left="1700" w:right="-900" w:hanging="1700"/>
      </w:pPr>
    </w:p>
    <w:p w14:paraId="6244BB45" w14:textId="048C2E86" w:rsidR="00F71087" w:rsidRDefault="00F71087" w:rsidP="00F71087">
      <w:pPr>
        <w:ind w:left="1700" w:right="-900" w:hanging="1700"/>
      </w:pPr>
      <w:r>
        <w:t>2012-</w:t>
      </w:r>
      <w:r>
        <w:tab/>
        <w:t xml:space="preserve">Ulysses </w:t>
      </w:r>
      <w:r w:rsidR="00000096">
        <w:t xml:space="preserve">G. </w:t>
      </w:r>
      <w:r>
        <w:t>Dubach Professor of Political Science, School of Public Policy, Oregon State University</w:t>
      </w:r>
    </w:p>
    <w:p w14:paraId="6D3AF508" w14:textId="77777777" w:rsidR="00540378" w:rsidRDefault="00540378" w:rsidP="00F71087">
      <w:pPr>
        <w:ind w:left="1700" w:right="-900" w:hanging="1700"/>
      </w:pPr>
    </w:p>
    <w:p w14:paraId="09D716AA" w14:textId="14165392" w:rsidR="00540378" w:rsidRDefault="00540378" w:rsidP="00F71087">
      <w:pPr>
        <w:ind w:left="1700" w:right="-900" w:hanging="1700"/>
      </w:pPr>
      <w:r>
        <w:t>2012-</w:t>
      </w:r>
      <w:r>
        <w:tab/>
        <w:t>Affiliate Faculty, Environmental Science, OSU</w:t>
      </w:r>
    </w:p>
    <w:p w14:paraId="1B8D3AD2" w14:textId="77777777" w:rsidR="00540378" w:rsidRDefault="00540378" w:rsidP="00F71087">
      <w:pPr>
        <w:ind w:left="1700" w:right="-900" w:hanging="1700"/>
      </w:pPr>
    </w:p>
    <w:p w14:paraId="56C52161" w14:textId="5233FEC2" w:rsidR="00540378" w:rsidRDefault="00540378" w:rsidP="00540378">
      <w:pPr>
        <w:ind w:left="1700" w:right="-900" w:hanging="1700"/>
      </w:pPr>
      <w:r>
        <w:t>2012-</w:t>
      </w:r>
      <w:r>
        <w:tab/>
        <w:t>Affiliate Faculty, Water Resource Management and Policy, OSU</w:t>
      </w:r>
    </w:p>
    <w:p w14:paraId="4D4B297D" w14:textId="77777777" w:rsidR="00540378" w:rsidRDefault="00540378" w:rsidP="00540378">
      <w:pPr>
        <w:ind w:right="-900"/>
      </w:pPr>
    </w:p>
    <w:p w14:paraId="50C461CE" w14:textId="77777777" w:rsidR="00F71087" w:rsidRDefault="00F71087" w:rsidP="00F71087">
      <w:pPr>
        <w:ind w:left="1700" w:right="-900" w:hanging="1700"/>
      </w:pPr>
      <w:r>
        <w:t>2010</w:t>
      </w:r>
      <w:r>
        <w:tab/>
        <w:t>Fulbright Senior Specialist, Public Administration and Environmental Policy, University of Ljubljana (Slovenia), Faculty of Social Sciences</w:t>
      </w:r>
    </w:p>
    <w:p w14:paraId="18E8EC77" w14:textId="77777777" w:rsidR="00F71087" w:rsidRDefault="00F71087" w:rsidP="00F71087">
      <w:pPr>
        <w:ind w:left="1700" w:right="-900" w:hanging="1700"/>
      </w:pPr>
    </w:p>
    <w:p w14:paraId="3AC4466E" w14:textId="77777777" w:rsidR="00F71087" w:rsidRDefault="00F71087" w:rsidP="00F71087">
      <w:pPr>
        <w:ind w:left="1700" w:right="-900" w:hanging="1700"/>
      </w:pPr>
      <w:r>
        <w:t>2010-2012</w:t>
      </w:r>
      <w:r>
        <w:tab/>
        <w:t>Academic representative, field of natural resources, U.S. Bureau of Land Management, Mojave-Southern Great Basin Resource Advisory Council</w:t>
      </w:r>
    </w:p>
    <w:p w14:paraId="16CEC274" w14:textId="77777777" w:rsidR="00F71087" w:rsidRDefault="00F71087" w:rsidP="00F71087">
      <w:pPr>
        <w:ind w:left="1700" w:right="-900" w:hanging="1700"/>
      </w:pPr>
    </w:p>
    <w:p w14:paraId="1506A37A" w14:textId="77777777" w:rsidR="00F71087" w:rsidRDefault="00F71087" w:rsidP="00F71087">
      <w:pPr>
        <w:ind w:left="1700" w:right="-900" w:hanging="1700"/>
      </w:pPr>
      <w:r>
        <w:t>2009-2012</w:t>
      </w:r>
      <w:r>
        <w:tab/>
        <w:t>Director, School of Environmental and Public Affairs, Greenspun College of Urban Affairs, University of Nevada-Las Vegas</w:t>
      </w:r>
    </w:p>
    <w:p w14:paraId="3ABA2FCD" w14:textId="77777777" w:rsidR="00F71087" w:rsidRDefault="00F71087" w:rsidP="00F71087">
      <w:pPr>
        <w:ind w:left="1700" w:right="-900" w:hanging="1700"/>
      </w:pPr>
    </w:p>
    <w:p w14:paraId="13C892F5" w14:textId="77777777" w:rsidR="00F71087" w:rsidRDefault="00F71087" w:rsidP="00F71087">
      <w:pPr>
        <w:ind w:left="1700" w:right="-900" w:hanging="1700"/>
      </w:pPr>
      <w:r>
        <w:t>2009-2012</w:t>
      </w:r>
      <w:r>
        <w:tab/>
        <w:t>Professor, School of Environmental and Public Affairs, Greenspun College of Urban Affairs, University of Nevada-Las Vegas</w:t>
      </w:r>
    </w:p>
    <w:p w14:paraId="10BA7F6C" w14:textId="77777777" w:rsidR="00F71087" w:rsidRDefault="00F71087" w:rsidP="00F71087">
      <w:pPr>
        <w:ind w:left="1700" w:right="-900" w:hanging="1700"/>
      </w:pPr>
    </w:p>
    <w:p w14:paraId="757671A3" w14:textId="77777777" w:rsidR="008E021E" w:rsidRPr="0004282C" w:rsidRDefault="008E021E" w:rsidP="008E021E">
      <w:pPr>
        <w:ind w:right="-900"/>
      </w:pPr>
      <w:r>
        <w:rPr>
          <w:b/>
        </w:rPr>
        <w:t>PROFESSIONAL EXPERIENCE</w:t>
      </w:r>
      <w:r>
        <w:t xml:space="preserve"> (continued)</w:t>
      </w:r>
    </w:p>
    <w:p w14:paraId="5BF25F11" w14:textId="77777777" w:rsidR="008E021E" w:rsidRDefault="008E021E" w:rsidP="008E021E">
      <w:pPr>
        <w:ind w:left="1700" w:right="-900" w:hanging="1700"/>
      </w:pPr>
    </w:p>
    <w:p w14:paraId="5DB71179" w14:textId="77777777" w:rsidR="00F71087" w:rsidRDefault="00F71087" w:rsidP="00F71087">
      <w:pPr>
        <w:ind w:left="1700" w:right="-900" w:hanging="1700"/>
      </w:pPr>
      <w:r>
        <w:t>2007-2009</w:t>
      </w:r>
      <w:r>
        <w:tab/>
        <w:t>Edward R. Meyer Distinguished Professor of Public Administration and Policy, College of Liberal Arts, Washington State University</w:t>
      </w:r>
    </w:p>
    <w:p w14:paraId="5326347C" w14:textId="77777777" w:rsidR="00F71087" w:rsidRDefault="00F71087" w:rsidP="00F71087">
      <w:pPr>
        <w:ind w:left="1700" w:right="-900" w:hanging="1700"/>
      </w:pPr>
    </w:p>
    <w:p w14:paraId="7870474A" w14:textId="77777777" w:rsidR="00F71087" w:rsidRDefault="00F71087" w:rsidP="00F71087">
      <w:pPr>
        <w:ind w:left="1700" w:right="-900" w:hanging="1700"/>
      </w:pPr>
      <w:r>
        <w:t>2007-2009</w:t>
      </w:r>
      <w:r>
        <w:tab/>
        <w:t>Professor of Public Administration and Public Policy, Department of Political Science, Washington State University</w:t>
      </w:r>
    </w:p>
    <w:p w14:paraId="066BCEAF" w14:textId="77777777" w:rsidR="00F71087" w:rsidRDefault="00F71087" w:rsidP="00F71087">
      <w:pPr>
        <w:ind w:left="1700" w:right="-900" w:hanging="1700"/>
      </w:pPr>
    </w:p>
    <w:p w14:paraId="70E4B928" w14:textId="77777777" w:rsidR="00F71087" w:rsidRDefault="00F71087" w:rsidP="00F71087">
      <w:pPr>
        <w:ind w:left="1700" w:right="-900" w:hanging="1700"/>
      </w:pPr>
      <w:r>
        <w:t>2007</w:t>
      </w:r>
      <w:r>
        <w:tab/>
        <w:t>Interim Chair, Department of Political Science, Washington State University</w:t>
      </w:r>
    </w:p>
    <w:p w14:paraId="11A02C78" w14:textId="77777777" w:rsidR="00F71087" w:rsidRDefault="00F71087" w:rsidP="00F71087">
      <w:pPr>
        <w:ind w:left="1700" w:right="-900" w:hanging="1700"/>
      </w:pPr>
    </w:p>
    <w:p w14:paraId="48D6B1AA" w14:textId="77777777" w:rsidR="00F71087" w:rsidRDefault="00F71087" w:rsidP="00F71087">
      <w:pPr>
        <w:ind w:left="1700" w:right="-900" w:hanging="1700"/>
      </w:pPr>
      <w:r>
        <w:t>2006-2009</w:t>
      </w:r>
      <w:r>
        <w:tab/>
        <w:t>Affiliated Professor, William Ruckelshaus Center for Policy Consensus at Washington State University and the University of Washington</w:t>
      </w:r>
    </w:p>
    <w:p w14:paraId="6F6A97D4" w14:textId="77777777" w:rsidR="00F71087" w:rsidRDefault="00F71087" w:rsidP="00F71087">
      <w:pPr>
        <w:ind w:left="1700" w:right="-900" w:hanging="1700"/>
      </w:pPr>
    </w:p>
    <w:p w14:paraId="674F8E62" w14:textId="77777777" w:rsidR="00F71087" w:rsidRPr="000B54E2" w:rsidRDefault="00F71087" w:rsidP="00F71087">
      <w:pPr>
        <w:ind w:left="1700" w:right="-900" w:hanging="1700"/>
      </w:pPr>
      <w:r>
        <w:t>2005-2009</w:t>
      </w:r>
      <w:r>
        <w:tab/>
        <w:t xml:space="preserve">Faculty Associate, Center for Integrated Biotechnology, Washington State University </w:t>
      </w:r>
    </w:p>
    <w:p w14:paraId="721634DE" w14:textId="77777777" w:rsidR="00F71087" w:rsidRDefault="00F71087" w:rsidP="00F71087">
      <w:pPr>
        <w:ind w:right="-900"/>
        <w:rPr>
          <w:b/>
        </w:rPr>
      </w:pPr>
    </w:p>
    <w:p w14:paraId="58F71EBC" w14:textId="77777777" w:rsidR="00F71087" w:rsidRDefault="00F71087" w:rsidP="00F71087">
      <w:pPr>
        <w:ind w:left="1700" w:right="-900" w:hanging="1700"/>
      </w:pPr>
      <w:r>
        <w:t>2003-2005</w:t>
      </w:r>
      <w:r>
        <w:tab/>
        <w:t>Director, WSU-International Christian University (Japan) Peace and Security Studies Research Partnership, Washington State University</w:t>
      </w:r>
    </w:p>
    <w:p w14:paraId="1B62F654" w14:textId="77777777" w:rsidR="00F71087" w:rsidRDefault="00F71087" w:rsidP="00F71087">
      <w:pPr>
        <w:ind w:left="1700" w:right="-900" w:hanging="1700"/>
      </w:pPr>
    </w:p>
    <w:p w14:paraId="3E90BACC" w14:textId="77777777" w:rsidR="00F71087" w:rsidRDefault="00F71087" w:rsidP="00F71087">
      <w:pPr>
        <w:ind w:left="1700" w:right="-900" w:hanging="1700"/>
      </w:pPr>
      <w:r>
        <w:t>2002-2006</w:t>
      </w:r>
      <w:r>
        <w:tab/>
        <w:t xml:space="preserve">Co-Director, 4-year </w:t>
      </w:r>
      <w:r w:rsidRPr="003F05E3">
        <w:t>U.S. State Departm</w:t>
      </w:r>
      <w:r>
        <w:t>ent NISCUPP research and capacity building project in “Water and Environmental Policy Analysis for Uzbekistan and Central Asia.”</w:t>
      </w:r>
    </w:p>
    <w:p w14:paraId="515B0C7C" w14:textId="77777777" w:rsidR="00F71087" w:rsidRDefault="00F71087" w:rsidP="00F71087">
      <w:pPr>
        <w:ind w:right="-900"/>
      </w:pPr>
    </w:p>
    <w:p w14:paraId="2CFACBDD" w14:textId="77777777" w:rsidR="00F71087" w:rsidRDefault="00F71087" w:rsidP="00F71087">
      <w:pPr>
        <w:ind w:left="1700" w:right="-900" w:hanging="1700"/>
      </w:pPr>
      <w:r>
        <w:t>2001-2008</w:t>
      </w:r>
      <w:r>
        <w:tab/>
        <w:t>Director, Thomas S. Foley Institute for Public Policy and Public Service, Washington State University</w:t>
      </w:r>
    </w:p>
    <w:p w14:paraId="2C6B9675" w14:textId="77777777" w:rsidR="00F71087" w:rsidRDefault="00F71087" w:rsidP="00F71087">
      <w:pPr>
        <w:ind w:left="1700" w:right="-900" w:hanging="1700"/>
      </w:pPr>
    </w:p>
    <w:p w14:paraId="3677D0AF" w14:textId="77777777" w:rsidR="00F71087" w:rsidRDefault="00F71087" w:rsidP="00F71087">
      <w:pPr>
        <w:ind w:left="1700" w:right="-900" w:hanging="1700"/>
      </w:pPr>
      <w:r>
        <w:t>2002-2007</w:t>
      </w:r>
      <w:r>
        <w:tab/>
        <w:t>Associate Professor of Public Administration and Public Policy, Department of Political Science, Washington State University</w:t>
      </w:r>
    </w:p>
    <w:p w14:paraId="2D8D9CAC" w14:textId="77777777" w:rsidR="00F71087" w:rsidRDefault="00F71087" w:rsidP="00F71087">
      <w:pPr>
        <w:ind w:left="1700" w:right="-900" w:hanging="1700"/>
      </w:pPr>
    </w:p>
    <w:p w14:paraId="2CC036D2" w14:textId="77777777" w:rsidR="00F71087" w:rsidRDefault="00F71087" w:rsidP="00F71087">
      <w:pPr>
        <w:ind w:left="1700" w:right="-900" w:hanging="1700"/>
      </w:pPr>
      <w:r>
        <w:t>1996-2002</w:t>
      </w:r>
      <w:r>
        <w:tab/>
        <w:t>Assistant Professor of Public Administration and Public Policy, Department of Political Science, Washington State University</w:t>
      </w:r>
    </w:p>
    <w:p w14:paraId="6503E2F0" w14:textId="77777777" w:rsidR="00F71087" w:rsidRDefault="00F71087" w:rsidP="00F71087">
      <w:pPr>
        <w:ind w:left="1700" w:right="-900" w:hanging="1700"/>
      </w:pPr>
    </w:p>
    <w:p w14:paraId="61260A6B" w14:textId="77777777" w:rsidR="00F71087" w:rsidRDefault="00F71087" w:rsidP="00F71087">
      <w:pPr>
        <w:ind w:left="1700" w:right="-900" w:hanging="1700"/>
      </w:pPr>
      <w:r>
        <w:t>1995-1996</w:t>
      </w:r>
      <w:r>
        <w:tab/>
        <w:t>Visiting Lecturer, Dept. of Political Science, Vanderbilt University</w:t>
      </w:r>
    </w:p>
    <w:p w14:paraId="0B6AA708" w14:textId="77777777" w:rsidR="00F71087" w:rsidRDefault="00F71087" w:rsidP="00F71087">
      <w:pPr>
        <w:ind w:right="-900"/>
        <w:rPr>
          <w:b/>
        </w:rPr>
      </w:pPr>
    </w:p>
    <w:p w14:paraId="15969090" w14:textId="77777777" w:rsidR="00F71087" w:rsidRDefault="00F71087" w:rsidP="00F71087">
      <w:pPr>
        <w:ind w:right="-900"/>
        <w:rPr>
          <w:b/>
        </w:rPr>
      </w:pPr>
    </w:p>
    <w:p w14:paraId="2BE6410F" w14:textId="77777777" w:rsidR="00222E62" w:rsidRDefault="00222E62" w:rsidP="00F71087">
      <w:pPr>
        <w:ind w:right="-900"/>
        <w:rPr>
          <w:b/>
        </w:rPr>
      </w:pPr>
    </w:p>
    <w:p w14:paraId="4C348FB2" w14:textId="77777777" w:rsidR="00F71087" w:rsidRDefault="00F71087" w:rsidP="00F71087">
      <w:pPr>
        <w:ind w:right="-900"/>
        <w:rPr>
          <w:b/>
        </w:rPr>
      </w:pPr>
      <w:r>
        <w:rPr>
          <w:b/>
        </w:rPr>
        <w:t>TEACHING</w:t>
      </w:r>
    </w:p>
    <w:p w14:paraId="17798006" w14:textId="77777777" w:rsidR="00F71087" w:rsidRPr="00B75860" w:rsidRDefault="00F71087" w:rsidP="00F71087">
      <w:pPr>
        <w:ind w:right="-900"/>
        <w:rPr>
          <w:b/>
        </w:rPr>
      </w:pPr>
    </w:p>
    <w:p w14:paraId="2B313049" w14:textId="273901AF" w:rsidR="00F71087" w:rsidRDefault="00F71087" w:rsidP="00F71087">
      <w:pPr>
        <w:ind w:left="1260" w:right="-900" w:hanging="1260"/>
      </w:pPr>
      <w:r>
        <w:tab/>
      </w:r>
      <w:r w:rsidR="00F672D2">
        <w:t>Twenty-three</w:t>
      </w:r>
      <w:r>
        <w:t xml:space="preserve"> years experience teaching graduate and undergraduate courses in the general areas of public administration/ public policy, American politics, and environmental politics and policy.  Courses include The Politics of the Policy Process, Administrative Law and Regulation, American Public Policy, Environmental Politics and Policy, Water Resource Politics, Institutions and Policy, Public Administration, Legislative Politics, and Introduction to American Government.  Courses have included a broad range of class size, format, and pedagogy from large lecture sections to small seminar settings and one Web-based format, and have been highly rated in student evaluations.  </w:t>
      </w:r>
    </w:p>
    <w:p w14:paraId="7C35FBE5" w14:textId="77777777" w:rsidR="008E021E" w:rsidRDefault="008E021E" w:rsidP="00F71087">
      <w:pPr>
        <w:ind w:right="-900"/>
      </w:pPr>
    </w:p>
    <w:p w14:paraId="32AC3099" w14:textId="77777777" w:rsidR="00F71087" w:rsidRDefault="00F71087" w:rsidP="00F71087">
      <w:pPr>
        <w:ind w:right="-900"/>
        <w:rPr>
          <w:b/>
        </w:rPr>
      </w:pPr>
      <w:r>
        <w:rPr>
          <w:b/>
        </w:rPr>
        <w:lastRenderedPageBreak/>
        <w:t>PUBLICATIONS</w:t>
      </w:r>
    </w:p>
    <w:p w14:paraId="12D11B67" w14:textId="77777777" w:rsidR="00F71087" w:rsidRDefault="00F71087" w:rsidP="00F71087">
      <w:pPr>
        <w:ind w:right="-900"/>
        <w:rPr>
          <w:b/>
        </w:rPr>
      </w:pPr>
    </w:p>
    <w:p w14:paraId="7B14EC45" w14:textId="77777777" w:rsidR="00F71087" w:rsidRDefault="00F71087" w:rsidP="00F71087">
      <w:pPr>
        <w:pStyle w:val="Heading1"/>
        <w:ind w:right="-900"/>
      </w:pPr>
      <w:r>
        <w:t>Books</w:t>
      </w:r>
    </w:p>
    <w:p w14:paraId="6CB9198F" w14:textId="77777777" w:rsidR="00F71087" w:rsidRPr="007B3B93" w:rsidRDefault="00F71087" w:rsidP="00F71087">
      <w:pPr>
        <w:ind w:right="-900"/>
      </w:pPr>
    </w:p>
    <w:p w14:paraId="29A53D09" w14:textId="7A0434AD" w:rsidR="008863BA" w:rsidRDefault="008863BA" w:rsidP="00F71087">
      <w:pPr>
        <w:ind w:left="1260" w:right="-900" w:hanging="1260"/>
        <w:rPr>
          <w:sz w:val="22"/>
          <w:szCs w:val="22"/>
        </w:rPr>
      </w:pPr>
      <w:r w:rsidRPr="008863BA">
        <w:rPr>
          <w:i/>
          <w:sz w:val="22"/>
          <w:szCs w:val="22"/>
        </w:rPr>
        <w:t>Forthcoming</w:t>
      </w:r>
      <w:r w:rsidRPr="008863BA">
        <w:rPr>
          <w:sz w:val="22"/>
          <w:szCs w:val="22"/>
        </w:rPr>
        <w:tab/>
      </w:r>
      <w:r>
        <w:rPr>
          <w:i/>
          <w:sz w:val="22"/>
          <w:szCs w:val="22"/>
        </w:rPr>
        <w:t>Changing Philosophies and Policies: Endangered Species Across the Years</w:t>
      </w:r>
      <w:r>
        <w:rPr>
          <w:sz w:val="22"/>
          <w:szCs w:val="22"/>
        </w:rPr>
        <w:t>.  Santa Barbara, CA: ABC-CLIO.</w:t>
      </w:r>
    </w:p>
    <w:p w14:paraId="4804C4F1" w14:textId="77777777" w:rsidR="008863BA" w:rsidRPr="008863BA" w:rsidRDefault="008863BA" w:rsidP="00F71087">
      <w:pPr>
        <w:ind w:left="1260" w:right="-900" w:hanging="1260"/>
        <w:rPr>
          <w:sz w:val="22"/>
          <w:szCs w:val="22"/>
        </w:rPr>
      </w:pPr>
    </w:p>
    <w:p w14:paraId="141684F4" w14:textId="77777777" w:rsidR="00F71087" w:rsidRDefault="00F71087" w:rsidP="00F71087">
      <w:pPr>
        <w:ind w:left="1260" w:right="-900" w:hanging="1260"/>
        <w:rPr>
          <w:iCs/>
        </w:rPr>
      </w:pPr>
      <w:r>
        <w:t>2003</w:t>
      </w:r>
      <w:r>
        <w:tab/>
      </w:r>
      <w:r>
        <w:rPr>
          <w:i/>
        </w:rPr>
        <w:t xml:space="preserve">Bringing Society </w:t>
      </w:r>
      <w:r w:rsidRPr="00EB5542">
        <w:rPr>
          <w:i/>
        </w:rPr>
        <w:t>Back</w:t>
      </w:r>
      <w:r>
        <w:rPr>
          <w:i/>
        </w:rPr>
        <w:t xml:space="preserve"> In: Grassroots Ecosystem Management, Accountability, and Sustainable Communities</w:t>
      </w:r>
      <w:r>
        <w:rPr>
          <w:iCs/>
        </w:rPr>
        <w:t>.  Cambridge, MA: The MIT Press.</w:t>
      </w:r>
    </w:p>
    <w:p w14:paraId="3EF73DD0" w14:textId="77777777" w:rsidR="00F71087" w:rsidRDefault="00F71087" w:rsidP="00F71087">
      <w:pPr>
        <w:ind w:right="-900"/>
        <w:rPr>
          <w:iCs/>
        </w:rPr>
      </w:pPr>
    </w:p>
    <w:p w14:paraId="2E0B1EBE" w14:textId="77777777" w:rsidR="00F71087" w:rsidRPr="000A4E03" w:rsidRDefault="00F71087" w:rsidP="00F71087">
      <w:pPr>
        <w:ind w:left="1260" w:right="-900" w:hanging="1260"/>
      </w:pPr>
      <w:r>
        <w:t>1998</w:t>
      </w:r>
      <w:r>
        <w:tab/>
      </w:r>
      <w:r>
        <w:rPr>
          <w:i/>
        </w:rPr>
        <w:t>Pluralism by the Rules: Conflict and Cooperation in Environmental Regulation</w:t>
      </w:r>
      <w:r>
        <w:t>. Washington, D. C.: Georgetown University Press.</w:t>
      </w:r>
    </w:p>
    <w:p w14:paraId="7BA7321E" w14:textId="77777777" w:rsidR="00F71087" w:rsidRDefault="00F71087" w:rsidP="00F71087">
      <w:pPr>
        <w:ind w:left="1260" w:right="-900" w:hanging="1260"/>
        <w:rPr>
          <w:u w:val="single"/>
        </w:rPr>
      </w:pPr>
    </w:p>
    <w:p w14:paraId="583A9398" w14:textId="77777777" w:rsidR="00F71087" w:rsidRDefault="00F71087" w:rsidP="00F71087">
      <w:pPr>
        <w:ind w:left="1260" w:right="-900" w:hanging="1260"/>
        <w:rPr>
          <w:u w:val="single"/>
        </w:rPr>
      </w:pPr>
    </w:p>
    <w:p w14:paraId="5A3D213B" w14:textId="77777777" w:rsidR="00F71087" w:rsidRPr="00694DA4" w:rsidRDefault="00F71087" w:rsidP="00F71087">
      <w:pPr>
        <w:ind w:left="1260" w:right="-900" w:hanging="1260"/>
      </w:pPr>
      <w:r>
        <w:rPr>
          <w:u w:val="single"/>
        </w:rPr>
        <w:t>Articles and Book Chapters</w:t>
      </w:r>
    </w:p>
    <w:p w14:paraId="3B5AAE1F" w14:textId="77777777" w:rsidR="00222E62" w:rsidRDefault="00222E62" w:rsidP="00F71087">
      <w:pPr>
        <w:ind w:left="1260" w:right="-900" w:hanging="1260"/>
        <w:rPr>
          <w:sz w:val="20"/>
          <w:szCs w:val="20"/>
        </w:rPr>
      </w:pPr>
    </w:p>
    <w:p w14:paraId="3718EBAB" w14:textId="0F84BC3D" w:rsidR="0026642D" w:rsidRPr="0026642D" w:rsidRDefault="0026642D" w:rsidP="0026642D">
      <w:pPr>
        <w:ind w:left="1260" w:right="-900" w:hanging="1260"/>
        <w:rPr>
          <w:rStyle w:val="HTMLTypewriter"/>
          <w:rFonts w:ascii="Times New Roman" w:eastAsia="Times New Roman" w:hAnsi="Times New Roman" w:cs="Times New Roman"/>
        </w:rPr>
      </w:pPr>
      <w:r>
        <w:rPr>
          <w:i/>
          <w:sz w:val="20"/>
          <w:szCs w:val="20"/>
        </w:rPr>
        <w:t>Forthcoming</w:t>
      </w:r>
      <w:r>
        <w:rPr>
          <w:sz w:val="20"/>
          <w:szCs w:val="20"/>
        </w:rPr>
        <w:tab/>
        <w:t>“</w:t>
      </w:r>
      <w:r w:rsidRPr="0026642D">
        <w:rPr>
          <w:rStyle w:val="HTMLTypewriter"/>
          <w:rFonts w:ascii="Times New Roman" w:hAnsi="Times New Roman" w:cs="Times New Roman"/>
          <w:sz w:val="24"/>
          <w:szCs w:val="24"/>
        </w:rPr>
        <w:t>The Adaptive Venue Shopping Framework: How Emergent Groups Choose Environmental Policymaking Venues</w:t>
      </w:r>
      <w:r>
        <w:rPr>
          <w:rStyle w:val="HTMLTypewriter"/>
          <w:rFonts w:ascii="Times New Roman" w:hAnsi="Times New Roman" w:cs="Times New Roman"/>
          <w:sz w:val="24"/>
          <w:szCs w:val="24"/>
        </w:rPr>
        <w:t xml:space="preserve">,” with Aaron Ley (lead), </w:t>
      </w:r>
      <w:r>
        <w:rPr>
          <w:rStyle w:val="HTMLTypewriter"/>
          <w:rFonts w:ascii="Times New Roman" w:hAnsi="Times New Roman" w:cs="Times New Roman"/>
          <w:i/>
          <w:sz w:val="24"/>
          <w:szCs w:val="24"/>
        </w:rPr>
        <w:t>Environmental Politics</w:t>
      </w:r>
      <w:r>
        <w:rPr>
          <w:rStyle w:val="HTMLTypewriter"/>
          <w:rFonts w:ascii="Times New Roman" w:hAnsi="Times New Roman" w:cs="Times New Roman"/>
          <w:sz w:val="24"/>
          <w:szCs w:val="24"/>
        </w:rPr>
        <w:t>.</w:t>
      </w:r>
    </w:p>
    <w:p w14:paraId="32F4C8C9" w14:textId="77777777" w:rsidR="0026642D" w:rsidRDefault="0026642D" w:rsidP="00E3015E">
      <w:pPr>
        <w:ind w:left="1260" w:right="-900" w:hanging="1260"/>
        <w:rPr>
          <w:i/>
          <w:sz w:val="20"/>
          <w:szCs w:val="20"/>
        </w:rPr>
      </w:pPr>
    </w:p>
    <w:p w14:paraId="24FD484F" w14:textId="0D5A979F" w:rsidR="00E3015E" w:rsidRPr="00E3015E" w:rsidRDefault="00E3015E" w:rsidP="00E3015E">
      <w:pPr>
        <w:ind w:left="1260" w:right="-900" w:hanging="1260"/>
        <w:rPr>
          <w:sz w:val="20"/>
          <w:szCs w:val="20"/>
        </w:rPr>
      </w:pPr>
      <w:r>
        <w:rPr>
          <w:i/>
          <w:sz w:val="20"/>
          <w:szCs w:val="20"/>
        </w:rPr>
        <w:t>Forthcoming</w:t>
      </w:r>
      <w:r>
        <w:rPr>
          <w:sz w:val="20"/>
          <w:szCs w:val="20"/>
        </w:rPr>
        <w:tab/>
        <w:t>“</w:t>
      </w:r>
      <w:r w:rsidRPr="00E3015E">
        <w:t>Collaborative Environmental Governance and Neo-Conservationism: Innovation, Reform and Problem S</w:t>
      </w:r>
      <w:r>
        <w:t xml:space="preserve">olving in U.S. Environmentalism,” with Amy Moas (lead), in Dana Fisher, Carmen Sirianni, and Kenneth Andrews, Eds., </w:t>
      </w:r>
      <w:r>
        <w:rPr>
          <w:i/>
        </w:rPr>
        <w:t>Collaboration and Contention in Collaborative Governance</w:t>
      </w:r>
      <w:r>
        <w:t>. Cambridge, MA: The MIT Press.</w:t>
      </w:r>
    </w:p>
    <w:p w14:paraId="1F50FE8B" w14:textId="77777777" w:rsidR="00E3015E" w:rsidRDefault="00E3015E" w:rsidP="00F71087">
      <w:pPr>
        <w:ind w:left="1260" w:right="-900" w:hanging="1260"/>
        <w:rPr>
          <w:i/>
          <w:sz w:val="20"/>
          <w:szCs w:val="20"/>
        </w:rPr>
      </w:pPr>
    </w:p>
    <w:p w14:paraId="710D1420" w14:textId="02D7B484" w:rsidR="00333ABC" w:rsidRDefault="00333ABC" w:rsidP="00F71087">
      <w:pPr>
        <w:ind w:left="1260" w:right="-900" w:hanging="1260"/>
      </w:pPr>
      <w:r>
        <w:rPr>
          <w:i/>
          <w:sz w:val="20"/>
          <w:szCs w:val="20"/>
        </w:rPr>
        <w:t>Forthcoming</w:t>
      </w:r>
      <w:r>
        <w:rPr>
          <w:sz w:val="20"/>
          <w:szCs w:val="20"/>
        </w:rPr>
        <w:tab/>
      </w:r>
      <w:r>
        <w:t xml:space="preserve">“Energy Policy: Oil, Gas and Renewables,” with </w:t>
      </w:r>
      <w:r w:rsidR="003D4F3D">
        <w:t xml:space="preserve">David Bernell and Hilary Boudet, in </w:t>
      </w:r>
      <w:r w:rsidR="003D4F3D" w:rsidRPr="003D4F3D">
        <w:t>N. Vig and M. Kraft</w:t>
      </w:r>
      <w:r w:rsidR="003D4F3D">
        <w:t xml:space="preserve">, Eds., </w:t>
      </w:r>
      <w:r w:rsidR="003D4F3D">
        <w:rPr>
          <w:i/>
        </w:rPr>
        <w:t>Environmental Policy</w:t>
      </w:r>
      <w:r w:rsidR="003D4F3D">
        <w:t>. 9</w:t>
      </w:r>
      <w:r w:rsidR="003D4F3D" w:rsidRPr="003D4F3D">
        <w:rPr>
          <w:vertAlign w:val="superscript"/>
        </w:rPr>
        <w:t>th</w:t>
      </w:r>
      <w:r w:rsidR="003D4F3D">
        <w:t xml:space="preserve"> ed., Washington, D.C.: CQ Press.</w:t>
      </w:r>
    </w:p>
    <w:p w14:paraId="6430F11C" w14:textId="77777777" w:rsidR="003D4F3D" w:rsidRDefault="003D4F3D" w:rsidP="00F71087">
      <w:pPr>
        <w:ind w:left="1260" w:right="-900" w:hanging="1260"/>
      </w:pPr>
    </w:p>
    <w:p w14:paraId="60C50EDA" w14:textId="671F06C1" w:rsidR="003D4F3D" w:rsidRPr="003D4F3D" w:rsidRDefault="008F5C5E" w:rsidP="00F71087">
      <w:pPr>
        <w:ind w:left="1260" w:right="-900" w:hanging="1260"/>
      </w:pPr>
      <w:r>
        <w:t>2014</w:t>
      </w:r>
      <w:r w:rsidR="003D4F3D">
        <w:rPr>
          <w:sz w:val="20"/>
          <w:szCs w:val="20"/>
        </w:rPr>
        <w:tab/>
      </w:r>
      <w:r w:rsidR="003D4F3D" w:rsidRPr="003D4F3D">
        <w:t xml:space="preserve">“The U.S. Department of Interior: From Grazing and Grasslands to Renewables and Beyond,” </w:t>
      </w:r>
      <w:r w:rsidR="003D4F3D">
        <w:t xml:space="preserve">with Aaron Ley, </w:t>
      </w:r>
      <w:r w:rsidR="003D4F3D" w:rsidRPr="003D4F3D">
        <w:t>in S. Fairfax</w:t>
      </w:r>
      <w:r>
        <w:t xml:space="preserve"> and E. Russell</w:t>
      </w:r>
      <w:r w:rsidR="003D4F3D" w:rsidRPr="003D4F3D">
        <w:t>, Ed</w:t>
      </w:r>
      <w:r>
        <w:t>s</w:t>
      </w:r>
      <w:r w:rsidR="003D4F3D" w:rsidRPr="003D4F3D">
        <w:t xml:space="preserve">., </w:t>
      </w:r>
      <w:r>
        <w:rPr>
          <w:i/>
        </w:rPr>
        <w:t>U.S. E</w:t>
      </w:r>
      <w:r w:rsidR="003D4F3D" w:rsidRPr="003D4F3D">
        <w:rPr>
          <w:i/>
        </w:rPr>
        <w:t>nvironmental Policy</w:t>
      </w:r>
      <w:r w:rsidR="003D4F3D" w:rsidRPr="003D4F3D">
        <w:t xml:space="preserve">. </w:t>
      </w:r>
      <w:r>
        <w:t>Washington,</w:t>
      </w:r>
      <w:r w:rsidR="0026642D">
        <w:t xml:space="preserve"> </w:t>
      </w:r>
      <w:r>
        <w:t>D</w:t>
      </w:r>
      <w:r w:rsidR="0026642D">
        <w:t>.</w:t>
      </w:r>
      <w:r>
        <w:t>C: SAGE Publishing and CQ Press: 189 – 201.</w:t>
      </w:r>
    </w:p>
    <w:p w14:paraId="02E39D10" w14:textId="77777777" w:rsidR="00333ABC" w:rsidRDefault="00333ABC" w:rsidP="00F71087">
      <w:pPr>
        <w:ind w:left="1260" w:right="-900" w:hanging="1260"/>
        <w:rPr>
          <w:i/>
          <w:sz w:val="20"/>
          <w:szCs w:val="20"/>
        </w:rPr>
      </w:pPr>
    </w:p>
    <w:p w14:paraId="2F150BD8" w14:textId="77813446" w:rsidR="00E07CCA" w:rsidRPr="00FD556A" w:rsidRDefault="00FD556A" w:rsidP="00F71087">
      <w:pPr>
        <w:ind w:left="1260" w:right="-900" w:hanging="1260"/>
      </w:pPr>
      <w:r>
        <w:t>2014</w:t>
      </w:r>
      <w:r w:rsidR="00E07CCA">
        <w:rPr>
          <w:sz w:val="20"/>
          <w:szCs w:val="20"/>
        </w:rPr>
        <w:tab/>
      </w:r>
      <w:r w:rsidR="00E07CCA" w:rsidRPr="00E07CCA">
        <w:t>“The Value of Practice-Based</w:t>
      </w:r>
      <w:r w:rsidR="00747A0D">
        <w:t xml:space="preserve"> Knowledge</w:t>
      </w:r>
      <w:r w:rsidR="00E07CCA" w:rsidRPr="00E07CCA">
        <w:t>,” with Ji</w:t>
      </w:r>
      <w:r w:rsidR="004C2B7F">
        <w:t>ll Belsky, Denise Lach, and Ant</w:t>
      </w:r>
      <w:r w:rsidR="00E07CCA" w:rsidRPr="00E07CCA">
        <w:t xml:space="preserve">ony Cheng, </w:t>
      </w:r>
      <w:r w:rsidR="00E07CCA" w:rsidRPr="00E07CCA">
        <w:rPr>
          <w:i/>
        </w:rPr>
        <w:t>Society and Natural Resources</w:t>
      </w:r>
      <w:r>
        <w:rPr>
          <w:i/>
        </w:rPr>
        <w:t xml:space="preserve"> </w:t>
      </w:r>
      <w:r>
        <w:t>27 (10): 1074 – 1088.</w:t>
      </w:r>
    </w:p>
    <w:p w14:paraId="08F4A657" w14:textId="77777777" w:rsidR="00E07CCA" w:rsidRPr="00E07CCA" w:rsidRDefault="00E07CCA" w:rsidP="00F71087">
      <w:pPr>
        <w:ind w:left="1260" w:right="-900" w:hanging="1260"/>
        <w:rPr>
          <w:sz w:val="20"/>
          <w:szCs w:val="20"/>
        </w:rPr>
      </w:pPr>
    </w:p>
    <w:p w14:paraId="551208BB" w14:textId="4665C637" w:rsidR="00C80FA0" w:rsidRPr="00EF46CC" w:rsidRDefault="00EF46CC" w:rsidP="00F71087">
      <w:pPr>
        <w:ind w:left="1260" w:right="-900" w:hanging="1260"/>
        <w:rPr>
          <w:sz w:val="20"/>
          <w:szCs w:val="20"/>
        </w:rPr>
      </w:pPr>
      <w:r>
        <w:t>2014</w:t>
      </w:r>
      <w:r w:rsidR="00C80FA0">
        <w:rPr>
          <w:sz w:val="20"/>
          <w:szCs w:val="20"/>
        </w:rPr>
        <w:tab/>
      </w:r>
      <w:r w:rsidR="00C80FA0" w:rsidRPr="00C80FA0">
        <w:t>“</w:t>
      </w:r>
      <w:r w:rsidR="00C80FA0" w:rsidRPr="00AB348F">
        <w:t>Policy Change and Venue Choice: Field Burning in Idaho and Washington</w:t>
      </w:r>
      <w:r w:rsidR="00C80FA0">
        <w:t>,</w:t>
      </w:r>
      <w:r w:rsidR="00C80FA0" w:rsidRPr="00AB348F">
        <w:t>”</w:t>
      </w:r>
      <w:r w:rsidR="00C80FA0">
        <w:t xml:space="preserve"> with Aaron Lay (lead), </w:t>
      </w:r>
      <w:r w:rsidR="00C80FA0">
        <w:rPr>
          <w:i/>
        </w:rPr>
        <w:t>Society and Natural Resources</w:t>
      </w:r>
      <w:r>
        <w:t xml:space="preserve"> 27 (5): 562 – 573.</w:t>
      </w:r>
    </w:p>
    <w:p w14:paraId="2FE5E05A" w14:textId="77777777" w:rsidR="00C80FA0" w:rsidRDefault="00C80FA0" w:rsidP="00F71087">
      <w:pPr>
        <w:ind w:left="1260" w:right="-900" w:hanging="1260"/>
        <w:rPr>
          <w:i/>
          <w:sz w:val="20"/>
          <w:szCs w:val="20"/>
        </w:rPr>
      </w:pPr>
    </w:p>
    <w:p w14:paraId="062BF7A5" w14:textId="5AB01486" w:rsidR="00523F09" w:rsidRPr="001577AE" w:rsidRDefault="00CC5CBF" w:rsidP="00311D8F">
      <w:pPr>
        <w:ind w:left="1260" w:right="-900" w:hanging="1260"/>
        <w:rPr>
          <w:sz w:val="20"/>
          <w:szCs w:val="20"/>
        </w:rPr>
      </w:pPr>
      <w:r>
        <w:t>2014</w:t>
      </w:r>
      <w:r w:rsidR="001577AE">
        <w:rPr>
          <w:sz w:val="20"/>
          <w:szCs w:val="20"/>
        </w:rPr>
        <w:tab/>
      </w:r>
      <w:r w:rsidR="001577AE" w:rsidRPr="00523F09">
        <w:t xml:space="preserve">“Science, </w:t>
      </w:r>
      <w:r w:rsidR="001577AE" w:rsidRPr="00311D8F">
        <w:t>Regulation and Pol</w:t>
      </w:r>
      <w:r w:rsidR="00311D8F" w:rsidRPr="00311D8F">
        <w:t xml:space="preserve">itics,” with Ian Davidson, in </w:t>
      </w:r>
      <w:r w:rsidR="00311D8F" w:rsidRPr="00311D8F">
        <w:rPr>
          <w:rFonts w:eastAsiaTheme="minorEastAsia"/>
        </w:rPr>
        <w:t>Brent S. Steel (ed.), </w:t>
      </w:r>
      <w:r w:rsidR="00311D8F" w:rsidRPr="00311D8F">
        <w:rPr>
          <w:rFonts w:eastAsiaTheme="minorEastAsia"/>
          <w:i/>
        </w:rPr>
        <w:t>Science and Politics: An A to Z Guide to Issues and Controversies</w:t>
      </w:r>
      <w:r w:rsidR="00311D8F" w:rsidRPr="00311D8F">
        <w:rPr>
          <w:rFonts w:eastAsiaTheme="minorEastAsia"/>
        </w:rPr>
        <w:t>. Los Angeles, CA: Sage/CQ Press.</w:t>
      </w:r>
    </w:p>
    <w:p w14:paraId="3010379D" w14:textId="77777777" w:rsidR="00311D8F" w:rsidRDefault="00311D8F" w:rsidP="00F71087">
      <w:pPr>
        <w:ind w:left="1260" w:right="-900" w:hanging="1260"/>
      </w:pPr>
    </w:p>
    <w:p w14:paraId="7630CDAA" w14:textId="6A86DF17" w:rsidR="00F71087" w:rsidRPr="00E13E8E" w:rsidRDefault="002438B0" w:rsidP="00F71087">
      <w:pPr>
        <w:ind w:left="1260" w:right="-900" w:hanging="1260"/>
        <w:rPr>
          <w:sz w:val="20"/>
          <w:szCs w:val="20"/>
        </w:rPr>
      </w:pPr>
      <w:r w:rsidRPr="002438B0">
        <w:t>2012</w:t>
      </w:r>
      <w:r w:rsidR="00F71087">
        <w:rPr>
          <w:sz w:val="20"/>
          <w:szCs w:val="20"/>
        </w:rPr>
        <w:tab/>
      </w:r>
      <w:r w:rsidR="00F71087">
        <w:rPr>
          <w:bCs/>
          <w:color w:val="000000"/>
        </w:rPr>
        <w:t>“U</w:t>
      </w:r>
      <w:r w:rsidR="00F71087" w:rsidRPr="00E13E8E">
        <w:rPr>
          <w:bCs/>
          <w:color w:val="000000"/>
        </w:rPr>
        <w:t>nleashing the Potential of Collaborative Governance Arrangements:</w:t>
      </w:r>
    </w:p>
    <w:p w14:paraId="494EEEEA" w14:textId="5E725F15" w:rsidR="00F71087" w:rsidRPr="00E13E8E" w:rsidRDefault="00F71087" w:rsidP="00F71087">
      <w:pPr>
        <w:pStyle w:val="CM27"/>
        <w:ind w:left="1260" w:right="-900"/>
        <w:rPr>
          <w:rFonts w:ascii="Times New Roman" w:hAnsi="Times New Roman"/>
          <w:color w:val="000000"/>
        </w:rPr>
      </w:pPr>
      <w:r w:rsidRPr="00E13E8E">
        <w:rPr>
          <w:rFonts w:ascii="Times New Roman" w:hAnsi="Times New Roman"/>
          <w:bCs/>
          <w:color w:val="000000"/>
        </w:rPr>
        <w:t>Getting to Robust Dur</w:t>
      </w:r>
      <w:r>
        <w:rPr>
          <w:rFonts w:ascii="Times New Roman" w:hAnsi="Times New Roman"/>
          <w:bCs/>
          <w:color w:val="000000"/>
        </w:rPr>
        <w:t xml:space="preserve">ability in the Blackfoot Valley,” </w:t>
      </w:r>
      <w:r>
        <w:rPr>
          <w:rFonts w:ascii="Times New Roman" w:hAnsi="Times New Roman"/>
          <w:bCs/>
          <w:i/>
          <w:color w:val="000000"/>
        </w:rPr>
        <w:t>Journal of Sustainable Development</w:t>
      </w:r>
      <w:r w:rsidR="002438B0">
        <w:rPr>
          <w:rFonts w:ascii="Times New Roman" w:hAnsi="Times New Roman"/>
          <w:bCs/>
          <w:color w:val="000000"/>
        </w:rPr>
        <w:t xml:space="preserve"> 5 (7): 35 – 42.</w:t>
      </w:r>
    </w:p>
    <w:p w14:paraId="74306018" w14:textId="77777777" w:rsidR="00F71087" w:rsidRDefault="00F71087" w:rsidP="00F71087">
      <w:pPr>
        <w:ind w:right="-900"/>
        <w:rPr>
          <w:sz w:val="20"/>
          <w:szCs w:val="20"/>
        </w:rPr>
      </w:pPr>
    </w:p>
    <w:p w14:paraId="7EE377CB" w14:textId="3EB4F26F" w:rsidR="00F71087" w:rsidRDefault="00523F09" w:rsidP="00F71087">
      <w:pPr>
        <w:ind w:left="1260" w:right="-900" w:hanging="1260"/>
        <w:rPr>
          <w:sz w:val="20"/>
          <w:szCs w:val="20"/>
        </w:rPr>
      </w:pPr>
      <w:r>
        <w:t>2012</w:t>
      </w:r>
      <w:r w:rsidR="00F71087">
        <w:rPr>
          <w:sz w:val="20"/>
          <w:szCs w:val="20"/>
        </w:rPr>
        <w:tab/>
      </w:r>
      <w:r w:rsidR="00F71087">
        <w:t>“Governing T</w:t>
      </w:r>
      <w:r w:rsidR="00F71087" w:rsidRPr="00AF6180">
        <w:t xml:space="preserve">ransboundary </w:t>
      </w:r>
      <w:r w:rsidR="00F71087">
        <w:t xml:space="preserve">Resources in the Face of Uncertainty,” with Matt McKinney, in B. Cosens, Ed., </w:t>
      </w:r>
      <w:r w:rsidR="00F71087">
        <w:rPr>
          <w:i/>
        </w:rPr>
        <w:t xml:space="preserve">The Columbia River Treaty Revisited: Transboundary </w:t>
      </w:r>
      <w:r w:rsidR="00F71087">
        <w:rPr>
          <w:i/>
        </w:rPr>
        <w:lastRenderedPageBreak/>
        <w:t>River Governance in the Face of Uncertainty</w:t>
      </w:r>
      <w:r w:rsidR="00F71087">
        <w:t>.</w:t>
      </w:r>
      <w:r w:rsidR="00F71087">
        <w:rPr>
          <w:sz w:val="20"/>
          <w:szCs w:val="20"/>
        </w:rPr>
        <w:t xml:space="preserve"> </w:t>
      </w:r>
      <w:r w:rsidR="00F71087">
        <w:t>Corvallis, OR: Oregon State University Press</w:t>
      </w:r>
      <w:r>
        <w:rPr>
          <w:snapToGrid w:val="0"/>
        </w:rPr>
        <w:t>: 272-281.</w:t>
      </w:r>
    </w:p>
    <w:p w14:paraId="7777A958" w14:textId="77777777" w:rsidR="00F71087" w:rsidRDefault="00F71087" w:rsidP="00F71087">
      <w:pPr>
        <w:ind w:left="1260" w:right="-900" w:hanging="1260"/>
        <w:rPr>
          <w:smallCaps/>
          <w:snapToGrid w:val="0"/>
          <w:sz w:val="20"/>
          <w:szCs w:val="20"/>
        </w:rPr>
      </w:pPr>
    </w:p>
    <w:p w14:paraId="44A885E3" w14:textId="77777777" w:rsidR="00F71087" w:rsidRPr="00115F31" w:rsidRDefault="00F71087" w:rsidP="00F71087">
      <w:pPr>
        <w:ind w:left="1260" w:right="-900" w:hanging="1260"/>
        <w:rPr>
          <w:sz w:val="20"/>
          <w:szCs w:val="20"/>
        </w:rPr>
      </w:pPr>
      <w:r>
        <w:t>2012</w:t>
      </w:r>
      <w:r>
        <w:rPr>
          <w:sz w:val="20"/>
          <w:szCs w:val="20"/>
        </w:rPr>
        <w:tab/>
        <w:t>“</w:t>
      </w:r>
      <w:r w:rsidRPr="00694DA4">
        <w:t>Regulation, Knowledge Transfer,</w:t>
      </w:r>
      <w:r>
        <w:t xml:space="preserve"> </w:t>
      </w:r>
      <w:r w:rsidRPr="00694DA4">
        <w:t>and Forestry Policy Implementation:</w:t>
      </w:r>
      <w:r>
        <w:t xml:space="preserve"> </w:t>
      </w:r>
      <w:r w:rsidRPr="00694DA4">
        <w:t>Different Strokes for Different</w:t>
      </w:r>
      <w:r>
        <w:t xml:space="preserve"> Folks?” </w:t>
      </w:r>
      <w:r w:rsidRPr="00867962">
        <w:t>with Roje Gootee (lead), Keith Blatner, Matt Carroll, </w:t>
      </w:r>
      <w:r>
        <w:t xml:space="preserve">and </w:t>
      </w:r>
      <w:r w:rsidRPr="00867962">
        <w:t>David Baumgartner</w:t>
      </w:r>
      <w:r>
        <w:t xml:space="preserve">, </w:t>
      </w:r>
      <w:r>
        <w:rPr>
          <w:i/>
        </w:rPr>
        <w:t>Sustainable Agriculture Research,</w:t>
      </w:r>
      <w:r>
        <w:t xml:space="preserve"> 1 (1) (February): 55 – 65.</w:t>
      </w:r>
    </w:p>
    <w:p w14:paraId="1025251E" w14:textId="77777777" w:rsidR="00F71087" w:rsidRDefault="00F71087" w:rsidP="00F71087">
      <w:pPr>
        <w:ind w:left="1260" w:right="-900" w:hanging="1260"/>
        <w:rPr>
          <w:sz w:val="20"/>
          <w:szCs w:val="20"/>
        </w:rPr>
      </w:pPr>
    </w:p>
    <w:p w14:paraId="5D4AC921" w14:textId="77777777" w:rsidR="00FB0312" w:rsidRDefault="00FB0312" w:rsidP="00FB0312">
      <w:pPr>
        <w:ind w:right="-900"/>
        <w:rPr>
          <w:u w:val="single"/>
        </w:rPr>
      </w:pPr>
    </w:p>
    <w:p w14:paraId="0C06B0C2" w14:textId="77777777" w:rsidR="00FB0312" w:rsidRDefault="00FB0312" w:rsidP="00FB0312">
      <w:pPr>
        <w:ind w:right="-900"/>
      </w:pPr>
      <w:r>
        <w:rPr>
          <w:u w:val="single"/>
        </w:rPr>
        <w:t>Articles and Book Chapters</w:t>
      </w:r>
      <w:r>
        <w:t xml:space="preserve"> (continued)</w:t>
      </w:r>
    </w:p>
    <w:p w14:paraId="59C8EBB0" w14:textId="77777777" w:rsidR="00FB0312" w:rsidRDefault="00FB0312" w:rsidP="00FB0312">
      <w:pPr>
        <w:ind w:right="-900"/>
      </w:pPr>
    </w:p>
    <w:p w14:paraId="7C0DA698" w14:textId="2FF50041" w:rsidR="00F71087" w:rsidRPr="00FE7B67" w:rsidRDefault="00F71087" w:rsidP="00F71087">
      <w:pPr>
        <w:ind w:left="1260" w:right="-900" w:hanging="1260"/>
        <w:rPr>
          <w:sz w:val="20"/>
          <w:szCs w:val="20"/>
        </w:rPr>
      </w:pPr>
      <w:r w:rsidRPr="003D1610">
        <w:t>2011</w:t>
      </w:r>
      <w:r>
        <w:rPr>
          <w:sz w:val="20"/>
          <w:szCs w:val="20"/>
        </w:rPr>
        <w:tab/>
        <w:t>“</w:t>
      </w:r>
      <w:r w:rsidRPr="00FE7B67">
        <w:rPr>
          <w:szCs w:val="32"/>
        </w:rPr>
        <w:t>Getting to Resilience in a Climate Protected Community: Early Problem Solving Choices, Ideas, and Governance Philosophy</w:t>
      </w:r>
      <w:r>
        <w:rPr>
          <w:szCs w:val="32"/>
        </w:rPr>
        <w:t xml:space="preserve">,” in Bruce Goldstein, ed., </w:t>
      </w:r>
      <w:r>
        <w:rPr>
          <w:i/>
          <w:szCs w:val="32"/>
        </w:rPr>
        <w:t>Collaborative Resilience: Moving through Crisis to Opportunity</w:t>
      </w:r>
      <w:r w:rsidR="00D13E6A">
        <w:rPr>
          <w:szCs w:val="32"/>
        </w:rPr>
        <w:t>. Cambridge, MA: The MIT Press: 144 – 171.</w:t>
      </w:r>
    </w:p>
    <w:p w14:paraId="32BD05FD" w14:textId="77777777" w:rsidR="00F71087" w:rsidRDefault="00F71087" w:rsidP="00F71087">
      <w:pPr>
        <w:ind w:left="1260" w:right="-900" w:hanging="1260"/>
        <w:rPr>
          <w:sz w:val="20"/>
          <w:szCs w:val="20"/>
        </w:rPr>
      </w:pPr>
    </w:p>
    <w:p w14:paraId="189B7CA0" w14:textId="77777777" w:rsidR="00F71087" w:rsidRPr="001B3E95" w:rsidRDefault="00F71087" w:rsidP="00F71087">
      <w:pPr>
        <w:ind w:left="1260" w:right="-900" w:hanging="1260"/>
        <w:rPr>
          <w:i/>
          <w:sz w:val="20"/>
          <w:szCs w:val="20"/>
        </w:rPr>
      </w:pPr>
      <w:r w:rsidRPr="00256724">
        <w:t>2011</w:t>
      </w:r>
      <w:r>
        <w:rPr>
          <w:sz w:val="20"/>
          <w:szCs w:val="20"/>
        </w:rPr>
        <w:tab/>
      </w:r>
      <w:r>
        <w:t xml:space="preserve">“New Choices and Challenges for Regulated Private Forests: The “Alternate Plan” Option,” </w:t>
      </w:r>
      <w:r w:rsidRPr="00867962">
        <w:t>with Roje Gootee (lead), Keith Blatner, Matt Carroll, </w:t>
      </w:r>
      <w:r>
        <w:t xml:space="preserve">and </w:t>
      </w:r>
      <w:r w:rsidRPr="00867962">
        <w:t>David Baumgartner</w:t>
      </w:r>
      <w:r>
        <w:t xml:space="preserve">, </w:t>
      </w:r>
      <w:r>
        <w:rPr>
          <w:i/>
        </w:rPr>
        <w:t>The Journal of Forestry.</w:t>
      </w:r>
    </w:p>
    <w:p w14:paraId="2008C511" w14:textId="77777777" w:rsidR="00F71087" w:rsidRDefault="00F71087" w:rsidP="00F71087">
      <w:pPr>
        <w:ind w:right="-900"/>
        <w:rPr>
          <w:sz w:val="20"/>
          <w:szCs w:val="20"/>
        </w:rPr>
      </w:pPr>
    </w:p>
    <w:p w14:paraId="0B7CE6D5" w14:textId="77777777" w:rsidR="00F71087" w:rsidRDefault="00F71087" w:rsidP="00F71087">
      <w:pPr>
        <w:ind w:left="1260" w:right="-900" w:hanging="1260"/>
        <w:rPr>
          <w:sz w:val="20"/>
          <w:szCs w:val="20"/>
        </w:rPr>
      </w:pPr>
      <w:r w:rsidRPr="003D1610">
        <w:t>2011</w:t>
      </w:r>
      <w:r w:rsidRPr="003D1610">
        <w:tab/>
      </w:r>
      <w:r w:rsidRPr="000A35E0">
        <w:t>“</w:t>
      </w:r>
      <w:r w:rsidRPr="000A35E0">
        <w:rPr>
          <w:color w:val="000000"/>
        </w:rPr>
        <w:t>Equitable Regulation</w:t>
      </w:r>
      <w:r>
        <w:rPr>
          <w:color w:val="000000"/>
        </w:rPr>
        <w:t xml:space="preserve"> of Private Forests,” </w:t>
      </w:r>
      <w:r w:rsidRPr="00867962">
        <w:t>with Roje Gootee (lead), Keith Blatner, Matt Carroll, </w:t>
      </w:r>
      <w:r>
        <w:t xml:space="preserve">and </w:t>
      </w:r>
      <w:r w:rsidRPr="00867962">
        <w:t>David Baumgartner</w:t>
      </w:r>
      <w:r>
        <w:t>,</w:t>
      </w:r>
      <w:r w:rsidRPr="00867962">
        <w:t xml:space="preserve"> </w:t>
      </w:r>
      <w:r w:rsidRPr="00867962">
        <w:rPr>
          <w:rStyle w:val="Emphasis"/>
        </w:rPr>
        <w:t>Small-Scale Forestry</w:t>
      </w:r>
      <w:r>
        <w:t>, 10 (4): 457 – 472.</w:t>
      </w:r>
    </w:p>
    <w:p w14:paraId="51B0420F" w14:textId="77777777" w:rsidR="00F71087" w:rsidRDefault="00F71087" w:rsidP="00F71087">
      <w:pPr>
        <w:ind w:left="1260" w:right="-900" w:hanging="1260"/>
        <w:rPr>
          <w:sz w:val="20"/>
          <w:szCs w:val="20"/>
        </w:rPr>
      </w:pPr>
    </w:p>
    <w:p w14:paraId="7386DD42" w14:textId="0767309B" w:rsidR="00F71087" w:rsidRPr="00AA7F7A" w:rsidRDefault="00F71087" w:rsidP="00F71087">
      <w:pPr>
        <w:ind w:left="1260" w:right="-900" w:hanging="1260"/>
        <w:rPr>
          <w:sz w:val="20"/>
          <w:szCs w:val="20"/>
        </w:rPr>
      </w:pPr>
      <w:r w:rsidRPr="00CA0CA6">
        <w:t>2011</w:t>
      </w:r>
      <w:r>
        <w:rPr>
          <w:sz w:val="20"/>
          <w:szCs w:val="20"/>
        </w:rPr>
        <w:tab/>
      </w:r>
      <w:r w:rsidRPr="00AA7F7A">
        <w:t>“Science, Society, and Water Resources in New Zealand:</w:t>
      </w:r>
      <w:r>
        <w:rPr>
          <w:sz w:val="20"/>
          <w:szCs w:val="20"/>
        </w:rPr>
        <w:t xml:space="preserve"> </w:t>
      </w:r>
      <w:r w:rsidRPr="00AA7F7A">
        <w:t>Recognizing and Overcoming a Societal Impasse</w:t>
      </w:r>
      <w:r>
        <w:t xml:space="preserve">,” with Ali Memon and Brett Painter, </w:t>
      </w:r>
      <w:r>
        <w:rPr>
          <w:i/>
        </w:rPr>
        <w:t>Journal of Environmental Policy and Planning</w:t>
      </w:r>
      <w:r>
        <w:t>, 13(1):</w:t>
      </w:r>
      <w:r w:rsidR="00020E93">
        <w:t xml:space="preserve"> </w:t>
      </w:r>
      <w:r>
        <w:t>49-70.</w:t>
      </w:r>
    </w:p>
    <w:p w14:paraId="17E31FEB" w14:textId="77777777" w:rsidR="00F71087" w:rsidRDefault="00F71087" w:rsidP="00F71087">
      <w:pPr>
        <w:ind w:left="1260" w:right="-900" w:hanging="1260"/>
        <w:rPr>
          <w:sz w:val="20"/>
          <w:szCs w:val="20"/>
        </w:rPr>
      </w:pPr>
    </w:p>
    <w:p w14:paraId="0E1FAE8C" w14:textId="77777777" w:rsidR="00471F7D" w:rsidRPr="00867962" w:rsidRDefault="00471F7D" w:rsidP="00471F7D">
      <w:pPr>
        <w:ind w:left="1260" w:right="-900" w:hanging="1260"/>
        <w:rPr>
          <w:bCs/>
          <w:color w:val="000000"/>
        </w:rPr>
      </w:pPr>
      <w:r>
        <w:t>2010</w:t>
      </w:r>
      <w:r w:rsidRPr="00867962">
        <w:tab/>
        <w:t>“Choosing What to Believe about Forests,” with Roje Gootee (lead), Keith Blatner, Matt Carroll, </w:t>
      </w:r>
      <w:r>
        <w:t xml:space="preserve">and </w:t>
      </w:r>
      <w:r w:rsidRPr="00867962">
        <w:t>David Baumgartner</w:t>
      </w:r>
      <w:r>
        <w:t>,</w:t>
      </w:r>
      <w:r w:rsidRPr="00867962">
        <w:t xml:space="preserve"> </w:t>
      </w:r>
      <w:r w:rsidRPr="00867962">
        <w:rPr>
          <w:rStyle w:val="Emphasis"/>
        </w:rPr>
        <w:t>Small-Scale Forestry</w:t>
      </w:r>
      <w:r>
        <w:t>. 10 (2): 137 – 152.</w:t>
      </w:r>
    </w:p>
    <w:p w14:paraId="7077DB0B" w14:textId="77777777" w:rsidR="00471F7D" w:rsidRPr="00867962" w:rsidRDefault="00471F7D" w:rsidP="00471F7D">
      <w:pPr>
        <w:ind w:left="1260" w:right="-900" w:hanging="1260"/>
        <w:rPr>
          <w:rStyle w:val="Strong"/>
          <w:b w:val="0"/>
          <w:bCs w:val="0"/>
        </w:rPr>
      </w:pPr>
    </w:p>
    <w:p w14:paraId="7F4C466B" w14:textId="77777777" w:rsidR="00F71087" w:rsidRPr="00F77D54" w:rsidRDefault="00F71087" w:rsidP="00F71087">
      <w:pPr>
        <w:ind w:left="1260" w:right="-900" w:hanging="1260"/>
        <w:rPr>
          <w:sz w:val="20"/>
          <w:szCs w:val="20"/>
        </w:rPr>
      </w:pPr>
      <w:r w:rsidRPr="00F77D54">
        <w:t>2010</w:t>
      </w:r>
      <w:r>
        <w:rPr>
          <w:sz w:val="20"/>
          <w:szCs w:val="20"/>
        </w:rPr>
        <w:tab/>
      </w:r>
      <w:r w:rsidRPr="00F26AAF">
        <w:t>“Thinking Harder about Outcomes for Collaborative Governance Arrangements,” with Ellen Rogers</w:t>
      </w:r>
      <w:r>
        <w:t xml:space="preserve"> (lead)</w:t>
      </w:r>
      <w:r w:rsidRPr="00F26AAF">
        <w:t xml:space="preserve">, </w:t>
      </w:r>
      <w:r w:rsidRPr="00F26AAF">
        <w:rPr>
          <w:i/>
        </w:rPr>
        <w:t>American Review of Public Administration</w:t>
      </w:r>
      <w:r>
        <w:t>, 40 (5) (September): 546 -567.</w:t>
      </w:r>
    </w:p>
    <w:p w14:paraId="429C6D8A" w14:textId="77777777" w:rsidR="00F71087" w:rsidRPr="00FB0312" w:rsidRDefault="00F71087" w:rsidP="00F71087">
      <w:pPr>
        <w:ind w:right="-900"/>
        <w:rPr>
          <w:u w:val="single"/>
        </w:rPr>
      </w:pPr>
    </w:p>
    <w:p w14:paraId="34AA1C9E" w14:textId="77777777" w:rsidR="00F71087" w:rsidRPr="00DD7435" w:rsidRDefault="00F71087" w:rsidP="00F71087">
      <w:pPr>
        <w:ind w:left="1260" w:right="-900" w:hanging="1260"/>
        <w:rPr>
          <w:bCs/>
          <w:color w:val="000000"/>
        </w:rPr>
      </w:pPr>
      <w:r>
        <w:t>2010</w:t>
      </w:r>
      <w:r w:rsidRPr="00DD7435">
        <w:rPr>
          <w:sz w:val="20"/>
          <w:szCs w:val="20"/>
        </w:rPr>
        <w:tab/>
      </w:r>
      <w:r>
        <w:rPr>
          <w:sz w:val="20"/>
          <w:szCs w:val="20"/>
        </w:rPr>
        <w:t>“</w:t>
      </w:r>
      <w:r w:rsidRPr="00DD7435">
        <w:rPr>
          <w:bCs/>
        </w:rPr>
        <w:t>Civic Science and Salmon Recovery Planning</w:t>
      </w:r>
      <w:r>
        <w:rPr>
          <w:sz w:val="20"/>
          <w:szCs w:val="20"/>
        </w:rPr>
        <w:t xml:space="preserve"> </w:t>
      </w:r>
      <w:r w:rsidRPr="00DD7435">
        <w:rPr>
          <w:bCs/>
        </w:rPr>
        <w:t>in Puget Sound</w:t>
      </w:r>
      <w:r>
        <w:rPr>
          <w:bCs/>
        </w:rPr>
        <w:t xml:space="preserve">,” with Thomas M. Leschine and Jon Brock, </w:t>
      </w:r>
      <w:r>
        <w:rPr>
          <w:bCs/>
          <w:i/>
        </w:rPr>
        <w:t>Policy Studies Journal</w:t>
      </w:r>
      <w:r>
        <w:rPr>
          <w:bCs/>
          <w:color w:val="000000"/>
        </w:rPr>
        <w:t>, 38 (2) (May): 235-256.</w:t>
      </w:r>
    </w:p>
    <w:p w14:paraId="7D18B3D5" w14:textId="77777777" w:rsidR="00F71087" w:rsidRDefault="00F71087" w:rsidP="00F71087">
      <w:pPr>
        <w:ind w:right="-900"/>
        <w:rPr>
          <w:sz w:val="20"/>
          <w:szCs w:val="20"/>
        </w:rPr>
      </w:pPr>
    </w:p>
    <w:p w14:paraId="37B7FBCC" w14:textId="77777777" w:rsidR="00F71087" w:rsidRDefault="00F71087" w:rsidP="00F71087">
      <w:pPr>
        <w:ind w:left="1260" w:right="-900" w:hanging="1260"/>
        <w:rPr>
          <w:bCs/>
          <w:color w:val="000000"/>
        </w:rPr>
      </w:pPr>
      <w:r w:rsidRPr="00F721AF">
        <w:t>2010</w:t>
      </w:r>
      <w:r>
        <w:rPr>
          <w:sz w:val="20"/>
          <w:szCs w:val="20"/>
        </w:rPr>
        <w:tab/>
        <w:t>“</w:t>
      </w:r>
      <w:r w:rsidRPr="002C37E2">
        <w:rPr>
          <w:rStyle w:val="Strong"/>
          <w:b w:val="0"/>
          <w:color w:val="000000"/>
        </w:rPr>
        <w:t>Overcoming Obstacles to Collaborative Water Governance:</w:t>
      </w:r>
      <w:r>
        <w:rPr>
          <w:rStyle w:val="Strong"/>
          <w:b w:val="0"/>
          <w:bCs w:val="0"/>
        </w:rPr>
        <w:t xml:space="preserve"> </w:t>
      </w:r>
      <w:r w:rsidRPr="002C37E2">
        <w:rPr>
          <w:rStyle w:val="Strong"/>
          <w:b w:val="0"/>
          <w:color w:val="000000"/>
        </w:rPr>
        <w:t>Moving toward Sustainability in New Zealand</w:t>
      </w:r>
      <w:r>
        <w:rPr>
          <w:rStyle w:val="Strong"/>
          <w:b w:val="0"/>
          <w:color w:val="000000"/>
        </w:rPr>
        <w:t xml:space="preserve">,” with Ali Memon (lead), </w:t>
      </w:r>
      <w:r w:rsidRPr="002C37E2">
        <w:rPr>
          <w:rStyle w:val="Strong"/>
          <w:b w:val="0"/>
          <w:i/>
          <w:color w:val="000000"/>
        </w:rPr>
        <w:t>The Journal of Natural Resource Policy Research</w:t>
      </w:r>
      <w:r>
        <w:rPr>
          <w:rStyle w:val="Strong"/>
          <w:b w:val="0"/>
          <w:color w:val="000000"/>
        </w:rPr>
        <w:t>, 2 (2) (April): 103-116.</w:t>
      </w:r>
    </w:p>
    <w:p w14:paraId="2843A00C" w14:textId="77777777" w:rsidR="00F71087" w:rsidRPr="00867962" w:rsidRDefault="00F71087" w:rsidP="00F71087">
      <w:pPr>
        <w:ind w:left="1260" w:right="-900" w:hanging="1260"/>
        <w:rPr>
          <w:bCs/>
          <w:color w:val="000000"/>
        </w:rPr>
      </w:pPr>
    </w:p>
    <w:p w14:paraId="455FA528" w14:textId="77777777" w:rsidR="00F71087" w:rsidRPr="0039081C" w:rsidRDefault="00F71087" w:rsidP="00F71087">
      <w:pPr>
        <w:ind w:left="1260" w:right="-900" w:hanging="1260"/>
      </w:pPr>
      <w:r w:rsidRPr="00F721AF">
        <w:t>2010</w:t>
      </w:r>
      <w:r>
        <w:tab/>
        <w:t>“Enhancing Potential for Integrated C</w:t>
      </w:r>
      <w:r w:rsidRPr="008F571D">
        <w:t>atchment</w:t>
      </w:r>
      <w:r>
        <w:t xml:space="preserve"> M</w:t>
      </w:r>
      <w:r w:rsidRPr="008F571D">
        <w:t>anagement in New Zealand</w:t>
      </w:r>
      <w:r>
        <w:t>: A Multi-Scalar, Strategic Perspective</w:t>
      </w:r>
      <w:r w:rsidRPr="008F571D">
        <w:t>,</w:t>
      </w:r>
      <w:r>
        <w:t>” with Ali Memon and Brett Painter,</w:t>
      </w:r>
      <w:r w:rsidRPr="008F571D">
        <w:t xml:space="preserve"> </w:t>
      </w:r>
      <w:r w:rsidRPr="008F571D">
        <w:rPr>
          <w:i/>
          <w:iCs/>
        </w:rPr>
        <w:t>Australasian Journal of Environmental Management</w:t>
      </w:r>
      <w:r>
        <w:t>, 17 (March): 35 – 44.</w:t>
      </w:r>
    </w:p>
    <w:p w14:paraId="014FBD3C" w14:textId="77777777" w:rsidR="00F71087" w:rsidRDefault="00F71087" w:rsidP="00F71087">
      <w:pPr>
        <w:ind w:right="-900"/>
        <w:rPr>
          <w:u w:val="single"/>
        </w:rPr>
      </w:pPr>
    </w:p>
    <w:p w14:paraId="6B1B6822" w14:textId="77777777" w:rsidR="00F71087" w:rsidRPr="00DD660C" w:rsidRDefault="00F71087" w:rsidP="00F71087">
      <w:pPr>
        <w:ind w:left="1260" w:right="-900" w:hanging="1260"/>
      </w:pPr>
      <w:r>
        <w:t>2009</w:t>
      </w:r>
      <w:r>
        <w:tab/>
        <w:t>“</w:t>
      </w:r>
      <w:r w:rsidRPr="00DD660C">
        <w:t>How to Harness the Full Potential of</w:t>
      </w:r>
      <w:r>
        <w:t xml:space="preserve"> </w:t>
      </w:r>
      <w:r w:rsidRPr="00DD660C">
        <w:t>Integrated Catchment Management as a Pathway to Sustainability,</w:t>
      </w:r>
      <w:r>
        <w:t>” with Ali Memon and Brett Painter,</w:t>
      </w:r>
      <w:r w:rsidRPr="00DD660C">
        <w:t xml:space="preserve"> </w:t>
      </w:r>
      <w:r w:rsidRPr="00DD660C">
        <w:rPr>
          <w:i/>
        </w:rPr>
        <w:t>Lincoln Planning Review Journal</w:t>
      </w:r>
      <w:r w:rsidRPr="00DD660C">
        <w:t xml:space="preserve"> </w:t>
      </w:r>
      <w:r>
        <w:t>(</w:t>
      </w:r>
      <w:r w:rsidRPr="00DD660C">
        <w:t>1</w:t>
      </w:r>
      <w:r>
        <w:t>):</w:t>
      </w:r>
    </w:p>
    <w:p w14:paraId="1576C92E" w14:textId="77777777" w:rsidR="00F71087" w:rsidRPr="00DD660C" w:rsidRDefault="00F71087" w:rsidP="00F71087">
      <w:pPr>
        <w:ind w:right="-900"/>
      </w:pPr>
    </w:p>
    <w:p w14:paraId="0910AD3A" w14:textId="77777777" w:rsidR="00F71087" w:rsidRPr="00C43023" w:rsidRDefault="00F71087" w:rsidP="00F71087">
      <w:pPr>
        <w:ind w:left="1260" w:right="-900" w:hanging="1260"/>
        <w:rPr>
          <w:sz w:val="20"/>
          <w:szCs w:val="20"/>
        </w:rPr>
      </w:pPr>
      <w:r w:rsidRPr="00DD660C">
        <w:lastRenderedPageBreak/>
        <w:t>2009</w:t>
      </w:r>
      <w:r w:rsidRPr="00DD660C">
        <w:tab/>
        <w:t>“Explaining Institutional Change in Tough Cases of Collaboration: ‘Ideas’ in the</w:t>
      </w:r>
      <w:r w:rsidRPr="00C43023">
        <w:t xml:space="preserve"> Blackfoot Watershed</w:t>
      </w:r>
      <w:r>
        <w:t xml:space="preserve">,” </w:t>
      </w:r>
      <w:r>
        <w:rPr>
          <w:i/>
        </w:rPr>
        <w:t>Public Administration Review</w:t>
      </w:r>
      <w:r>
        <w:t xml:space="preserve"> 69 (2) (March/April): 314-327.</w:t>
      </w:r>
    </w:p>
    <w:p w14:paraId="5FD2306F" w14:textId="77777777" w:rsidR="00F71087" w:rsidRDefault="00F71087" w:rsidP="00F71087">
      <w:pPr>
        <w:ind w:right="-900"/>
        <w:rPr>
          <w:u w:val="single"/>
        </w:rPr>
      </w:pPr>
    </w:p>
    <w:p w14:paraId="1D98EC2A" w14:textId="77777777" w:rsidR="00F71087" w:rsidRPr="007359AD" w:rsidRDefault="00F71087" w:rsidP="00F71087">
      <w:pPr>
        <w:ind w:left="1260" w:right="-900" w:hanging="1260"/>
      </w:pPr>
      <w:r>
        <w:t>2009</w:t>
      </w:r>
      <w:r>
        <w:rPr>
          <w:sz w:val="20"/>
          <w:szCs w:val="20"/>
        </w:rPr>
        <w:tab/>
      </w:r>
      <w:r w:rsidRPr="00BD0189">
        <w:t>“</w:t>
      </w:r>
      <w:r w:rsidRPr="005907FC">
        <w:t>Climate Change</w:t>
      </w:r>
      <w:r>
        <w:t xml:space="preserve"> as a Governance Issue: Piecing the Puzzle Together,” in B. Hayward, ed., </w:t>
      </w:r>
      <w:r w:rsidRPr="007359AD">
        <w:rPr>
          <w:i/>
        </w:rPr>
        <w:t>Nowhere Far from the Sea: The Politics of Climate Change: Issues for New Zealand and Small Pacific Islands</w:t>
      </w:r>
      <w:r>
        <w:t>. Wellington, New Zealand: Dunmore Publishing.</w:t>
      </w:r>
    </w:p>
    <w:p w14:paraId="0EA8D8EF" w14:textId="77777777" w:rsidR="00F71087" w:rsidRDefault="00F71087" w:rsidP="00F71087">
      <w:pPr>
        <w:ind w:right="-900"/>
        <w:rPr>
          <w:u w:val="single"/>
        </w:rPr>
      </w:pPr>
    </w:p>
    <w:p w14:paraId="7BB7FEE9" w14:textId="77777777" w:rsidR="002D6889" w:rsidRDefault="002D6889" w:rsidP="002D6889">
      <w:pPr>
        <w:ind w:right="-900"/>
        <w:rPr>
          <w:u w:val="single"/>
        </w:rPr>
      </w:pPr>
    </w:p>
    <w:p w14:paraId="6D9802EF" w14:textId="77777777" w:rsidR="002D6889" w:rsidRDefault="002D6889" w:rsidP="002D6889">
      <w:pPr>
        <w:ind w:right="-900"/>
      </w:pPr>
      <w:r>
        <w:rPr>
          <w:u w:val="single"/>
        </w:rPr>
        <w:t>Articles and Book Chapters</w:t>
      </w:r>
      <w:r>
        <w:t xml:space="preserve"> (continued)</w:t>
      </w:r>
    </w:p>
    <w:p w14:paraId="7BB5778B" w14:textId="77777777" w:rsidR="002D6889" w:rsidRDefault="002D6889" w:rsidP="002D6889">
      <w:pPr>
        <w:ind w:left="1260" w:right="-900" w:hanging="1260"/>
      </w:pPr>
    </w:p>
    <w:p w14:paraId="7E96FBD9" w14:textId="77777777" w:rsidR="00F71087" w:rsidRDefault="00F71087" w:rsidP="00F71087">
      <w:pPr>
        <w:ind w:left="1260" w:right="-900" w:hanging="1260"/>
      </w:pPr>
      <w:r w:rsidRPr="00E27E22">
        <w:t>2008</w:t>
      </w:r>
      <w:r>
        <w:rPr>
          <w:sz w:val="20"/>
          <w:szCs w:val="20"/>
        </w:rPr>
        <w:tab/>
        <w:t>“</w:t>
      </w:r>
      <w:r w:rsidRPr="007E4A11">
        <w:t>Managing Collaborative Processes:  Common Practices, Uncommon Circumstances</w:t>
      </w:r>
      <w:r>
        <w:t xml:space="preserve">,” with Anne M. Khademian, </w:t>
      </w:r>
      <w:r>
        <w:rPr>
          <w:i/>
        </w:rPr>
        <w:t>Administration and Society</w:t>
      </w:r>
      <w:r>
        <w:t xml:space="preserve"> 40 (5): 431-464.</w:t>
      </w:r>
    </w:p>
    <w:p w14:paraId="0148A86D" w14:textId="77777777" w:rsidR="00F71087" w:rsidRDefault="00F71087" w:rsidP="00F71087">
      <w:pPr>
        <w:ind w:right="-900"/>
      </w:pPr>
    </w:p>
    <w:p w14:paraId="5B7202FC" w14:textId="77777777" w:rsidR="00F71087" w:rsidRPr="005907FC" w:rsidRDefault="00F71087" w:rsidP="00F71087">
      <w:pPr>
        <w:ind w:left="1260" w:right="-900" w:hanging="1260"/>
        <w:rPr>
          <w:rFonts w:ascii="Arial" w:hAnsi="Arial" w:cs="Arial"/>
          <w:sz w:val="20"/>
          <w:szCs w:val="20"/>
          <w:u w:val="single"/>
        </w:rPr>
      </w:pPr>
      <w:r>
        <w:t>2008</w:t>
      </w:r>
      <w:r>
        <w:rPr>
          <w:sz w:val="20"/>
          <w:szCs w:val="20"/>
        </w:rPr>
        <w:tab/>
        <w:t>“</w:t>
      </w:r>
      <w:r w:rsidRPr="005907FC">
        <w:t>Facing and Managing Climate Change: Assumptions, Science, and Governance Responses</w:t>
      </w:r>
      <w:r>
        <w:t xml:space="preserve">,” </w:t>
      </w:r>
      <w:r w:rsidRPr="005907FC">
        <w:rPr>
          <w:i/>
        </w:rPr>
        <w:t>Political</w:t>
      </w:r>
      <w:r w:rsidRPr="00BD0189">
        <w:rPr>
          <w:i/>
        </w:rPr>
        <w:t xml:space="preserve"> Science</w:t>
      </w:r>
      <w:r>
        <w:t xml:space="preserve"> 60 (1) (June): 133-150.</w:t>
      </w:r>
    </w:p>
    <w:p w14:paraId="3FE96FE4" w14:textId="77777777" w:rsidR="00F71087" w:rsidRDefault="00F71087" w:rsidP="00F71087">
      <w:pPr>
        <w:ind w:left="1260" w:right="-900" w:hanging="1260"/>
      </w:pPr>
    </w:p>
    <w:p w14:paraId="797643CF" w14:textId="77777777" w:rsidR="00F71087" w:rsidRPr="00211094" w:rsidRDefault="00F71087" w:rsidP="00F71087">
      <w:pPr>
        <w:ind w:left="1260" w:right="-900" w:hanging="1260"/>
      </w:pPr>
      <w:r w:rsidRPr="00BB4453">
        <w:t>2008</w:t>
      </w:r>
      <w:r>
        <w:tab/>
      </w:r>
      <w:r w:rsidRPr="005A1E00">
        <w:t>“</w:t>
      </w:r>
      <w:r>
        <w:rPr>
          <w:bCs/>
        </w:rPr>
        <w:t>Reality and</w:t>
      </w:r>
      <w:r w:rsidRPr="00471E89">
        <w:rPr>
          <w:bCs/>
        </w:rPr>
        <w:t xml:space="preserve"> Better Mousetraps:</w:t>
      </w:r>
      <w:r>
        <w:rPr>
          <w:bCs/>
        </w:rPr>
        <w:t xml:space="preserve"> The Case of </w:t>
      </w:r>
      <w:r w:rsidRPr="00471E89">
        <w:rPr>
          <w:bCs/>
        </w:rPr>
        <w:t>New Environmental Governance Institutions</w:t>
      </w:r>
      <w:r>
        <w:rPr>
          <w:bCs/>
        </w:rPr>
        <w:t xml:space="preserve">,” </w:t>
      </w:r>
      <w:r w:rsidRPr="00107C49">
        <w:rPr>
          <w:i/>
        </w:rPr>
        <w:t xml:space="preserve">Society and Natural </w:t>
      </w:r>
      <w:r w:rsidRPr="00772446">
        <w:rPr>
          <w:i/>
        </w:rPr>
        <w:t>Resource</w:t>
      </w:r>
      <w:r w:rsidRPr="00211094">
        <w:rPr>
          <w:i/>
        </w:rPr>
        <w:t>s</w:t>
      </w:r>
      <w:r>
        <w:t xml:space="preserve"> 21 (2) (February): 91-94.</w:t>
      </w:r>
    </w:p>
    <w:p w14:paraId="49144F10" w14:textId="77777777" w:rsidR="00F71087" w:rsidRDefault="00F71087" w:rsidP="00F71087">
      <w:pPr>
        <w:ind w:left="1260" w:right="-900" w:hanging="1260"/>
      </w:pPr>
    </w:p>
    <w:p w14:paraId="2B2A0430" w14:textId="77777777" w:rsidR="00F71087" w:rsidRDefault="00F71087" w:rsidP="00F71087">
      <w:pPr>
        <w:ind w:left="1260" w:right="-900" w:hanging="1260"/>
      </w:pPr>
      <w:r>
        <w:t>2008</w:t>
      </w:r>
      <w:r>
        <w:rPr>
          <w:sz w:val="20"/>
          <w:szCs w:val="20"/>
        </w:rPr>
        <w:tab/>
      </w:r>
      <w:r>
        <w:t xml:space="preserve">“Wicked Problems, Knowledge Challenges, and Collaborative Capacity Builders in Network Settings,” with Anne M. Khademian, </w:t>
      </w:r>
      <w:r>
        <w:rPr>
          <w:i/>
        </w:rPr>
        <w:t>Public Administration Review</w:t>
      </w:r>
      <w:r>
        <w:t xml:space="preserve"> 68 (2) (March-April): 334-349.</w:t>
      </w:r>
    </w:p>
    <w:p w14:paraId="5F69B4F7" w14:textId="41C884AD" w:rsidR="00907C25" w:rsidRPr="00907C25" w:rsidRDefault="00907C25" w:rsidP="00907C25">
      <w:pPr>
        <w:pStyle w:val="ListParagraph"/>
        <w:numPr>
          <w:ilvl w:val="0"/>
          <w:numId w:val="6"/>
        </w:numPr>
        <w:ind w:right="-900"/>
      </w:pPr>
      <w:r>
        <w:t xml:space="preserve">Reprinted in </w:t>
      </w:r>
      <w:hyperlink r:id="rId7" w:history="1">
        <w:r w:rsidRPr="00907C25">
          <w:rPr>
            <w:rFonts w:eastAsiaTheme="minorEastAsia"/>
            <w:i/>
          </w:rPr>
          <w:t xml:space="preserve">Engineering Management Review, IEEE. </w:t>
        </w:r>
        <w:r w:rsidRPr="00C16BC1">
          <w:rPr>
            <w:rFonts w:eastAsiaTheme="minorEastAsia"/>
          </w:rPr>
          <w:t>2010</w:t>
        </w:r>
        <w:r w:rsidRPr="00907C25">
          <w:rPr>
            <w:rFonts w:eastAsiaTheme="minorEastAsia"/>
            <w:i/>
          </w:rPr>
          <w:t xml:space="preserve">. </w:t>
        </w:r>
      </w:hyperlink>
      <w:r w:rsidRPr="00907C25">
        <w:rPr>
          <w:rFonts w:eastAsiaTheme="minorEastAsia"/>
        </w:rPr>
        <w:t>38 (3): 57 – 76.</w:t>
      </w:r>
    </w:p>
    <w:p w14:paraId="05EF6415" w14:textId="77777777" w:rsidR="00F71087" w:rsidRDefault="00F71087" w:rsidP="00F71087">
      <w:pPr>
        <w:ind w:right="-900"/>
        <w:rPr>
          <w:u w:val="single"/>
        </w:rPr>
      </w:pPr>
    </w:p>
    <w:p w14:paraId="4BDF2769" w14:textId="77777777" w:rsidR="00F71087" w:rsidRPr="00F3050D" w:rsidRDefault="00F71087" w:rsidP="00F71087">
      <w:pPr>
        <w:ind w:left="1260" w:right="-900" w:hanging="1260"/>
      </w:pPr>
      <w:r w:rsidRPr="003776DE">
        <w:t>2007</w:t>
      </w:r>
      <w:r w:rsidRPr="00F3050D">
        <w:tab/>
        <w:t>“</w:t>
      </w:r>
      <w:r w:rsidRPr="00F3050D">
        <w:rPr>
          <w:szCs w:val="22"/>
        </w:rPr>
        <w:t xml:space="preserve">Assessing Collaborative Capacity in a </w:t>
      </w:r>
      <w:r>
        <w:rPr>
          <w:szCs w:val="22"/>
        </w:rPr>
        <w:t>Multidimensional</w:t>
      </w:r>
      <w:r w:rsidRPr="00F3050D">
        <w:rPr>
          <w:szCs w:val="22"/>
        </w:rPr>
        <w:t xml:space="preserve"> World</w:t>
      </w:r>
      <w:r w:rsidRPr="00F3050D">
        <w:t xml:space="preserve">,” with Nicholas Lovrich and Michael Gaffney, </w:t>
      </w:r>
      <w:r w:rsidRPr="00F3050D">
        <w:rPr>
          <w:i/>
        </w:rPr>
        <w:t>Administration &amp; Society</w:t>
      </w:r>
      <w:r>
        <w:t xml:space="preserve"> 39 (2) (April): 194-220.</w:t>
      </w:r>
    </w:p>
    <w:p w14:paraId="4AF7C04F" w14:textId="77777777" w:rsidR="00F71087" w:rsidRDefault="00F71087" w:rsidP="00F71087">
      <w:pPr>
        <w:ind w:right="-900"/>
        <w:rPr>
          <w:u w:val="single"/>
        </w:rPr>
      </w:pPr>
    </w:p>
    <w:p w14:paraId="1D997663" w14:textId="77777777" w:rsidR="00F71087" w:rsidRDefault="00F71087" w:rsidP="00F71087">
      <w:pPr>
        <w:tabs>
          <w:tab w:val="left" w:pos="5940"/>
        </w:tabs>
        <w:ind w:left="1260" w:right="-900" w:hanging="1260"/>
        <w:rPr>
          <w:sz w:val="20"/>
          <w:szCs w:val="20"/>
        </w:rPr>
      </w:pPr>
      <w:r>
        <w:t>2007</w:t>
      </w:r>
      <w:r>
        <w:rPr>
          <w:sz w:val="20"/>
          <w:szCs w:val="20"/>
        </w:rPr>
        <w:tab/>
      </w:r>
      <w:r w:rsidRPr="0054322D">
        <w:t>“</w:t>
      </w:r>
      <w:r>
        <w:t>Getting Agricultural Productivity</w:t>
      </w:r>
      <w:r w:rsidRPr="0054322D">
        <w:t xml:space="preserve"> and Environmental Sustainability</w:t>
      </w:r>
      <w:r>
        <w:t xml:space="preserve"> at the Same Time</w:t>
      </w:r>
      <w:r w:rsidRPr="0054322D">
        <w:t xml:space="preserve">: What Matters, What Doesn’t?” with Madina </w:t>
      </w:r>
      <w:r>
        <w:t xml:space="preserve">Khalmirzaeva, Mark Stephan, </w:t>
      </w:r>
      <w:r w:rsidRPr="0054322D">
        <w:t xml:space="preserve">Tetyana Lysak, </w:t>
      </w:r>
      <w:r>
        <w:t xml:space="preserve">and Ilhom Esanov, </w:t>
      </w:r>
      <w:r w:rsidRPr="0054322D">
        <w:t>in D. Rahm, K. V. Thai, and J. Coggburn</w:t>
      </w:r>
      <w:r>
        <w:t xml:space="preserve">, eds. </w:t>
      </w:r>
      <w:r>
        <w:rPr>
          <w:i/>
        </w:rPr>
        <w:t>The Handbook of Globalization and the Environment</w:t>
      </w:r>
      <w:r>
        <w:t>. New York: CRC Press: 335-358.</w:t>
      </w:r>
    </w:p>
    <w:p w14:paraId="1DCE0EB3" w14:textId="77777777" w:rsidR="00F71087" w:rsidRDefault="00F71087" w:rsidP="00F71087">
      <w:pPr>
        <w:ind w:right="-900"/>
        <w:rPr>
          <w:u w:val="single"/>
        </w:rPr>
      </w:pPr>
    </w:p>
    <w:p w14:paraId="0A02DF78" w14:textId="77777777" w:rsidR="00F71087" w:rsidRPr="003B7DF2" w:rsidRDefault="00F71087" w:rsidP="00F71087">
      <w:pPr>
        <w:ind w:left="1260" w:right="-900" w:hanging="1260"/>
      </w:pPr>
      <w:r>
        <w:t>2007</w:t>
      </w:r>
      <w:r>
        <w:rPr>
          <w:sz w:val="20"/>
          <w:szCs w:val="20"/>
        </w:rPr>
        <w:tab/>
      </w:r>
      <w:r>
        <w:t xml:space="preserve">“Collaboration and Endangered Species: Approaching Regulatory Compliance from a New Angle,” with Nicholas Lovrich, Michael Gaffney, and Mike Bireley, in D. Rahm, K. V. Thai, and J. Coggburn, eds. </w:t>
      </w:r>
      <w:r>
        <w:rPr>
          <w:i/>
        </w:rPr>
        <w:t>The Handbook of Globalization and the Environment</w:t>
      </w:r>
      <w:r>
        <w:t>. CRC Press: 401-432.</w:t>
      </w:r>
    </w:p>
    <w:p w14:paraId="2B43B1C5" w14:textId="77777777" w:rsidR="00F71087" w:rsidRDefault="00F71087" w:rsidP="00F71087">
      <w:pPr>
        <w:ind w:right="-900"/>
        <w:rPr>
          <w:u w:val="single"/>
        </w:rPr>
      </w:pPr>
    </w:p>
    <w:p w14:paraId="5F07AEBA" w14:textId="77777777" w:rsidR="00F71087" w:rsidRPr="00CF73F5" w:rsidRDefault="00F71087" w:rsidP="00F71087">
      <w:pPr>
        <w:ind w:left="1260" w:right="-900" w:hanging="1260"/>
        <w:rPr>
          <w:sz w:val="20"/>
          <w:szCs w:val="20"/>
        </w:rPr>
      </w:pPr>
      <w:r>
        <w:t>2006</w:t>
      </w:r>
      <w:r>
        <w:rPr>
          <w:sz w:val="20"/>
          <w:szCs w:val="20"/>
        </w:rPr>
        <w:tab/>
      </w:r>
      <w:r>
        <w:t xml:space="preserve">“Water User Institutions, Social Capital, and Technology Transfer in Central Asia,” with John Pierce, Mark Stephan, Madina Khalmirzaeva, Nicholas Lovrich, and Hakim Salokhiddinov, </w:t>
      </w:r>
      <w:r w:rsidRPr="00373872">
        <w:rPr>
          <w:i/>
        </w:rPr>
        <w:t>Comparative Technology Transfer and Society</w:t>
      </w:r>
      <w:r>
        <w:t xml:space="preserve"> 4 (3) (December): 287-304.</w:t>
      </w:r>
    </w:p>
    <w:p w14:paraId="44C6FF72" w14:textId="77777777" w:rsidR="00F71087" w:rsidRDefault="00F71087" w:rsidP="00F71087">
      <w:pPr>
        <w:ind w:left="1260" w:right="-900" w:hanging="1260"/>
        <w:rPr>
          <w:sz w:val="20"/>
          <w:szCs w:val="20"/>
        </w:rPr>
      </w:pPr>
    </w:p>
    <w:p w14:paraId="21428525" w14:textId="77777777" w:rsidR="00F71087" w:rsidRDefault="00F71087" w:rsidP="00F71087">
      <w:pPr>
        <w:ind w:left="1260" w:right="-900" w:hanging="1260"/>
      </w:pPr>
      <w:r>
        <w:t>2005</w:t>
      </w:r>
      <w:r>
        <w:tab/>
      </w:r>
      <w:r w:rsidRPr="00107C49">
        <w:t>“Collaboration, Enforcement, and Endangered Species: A Framework for Assessing Collaborative Pr</w:t>
      </w:r>
      <w:r>
        <w:t xml:space="preserve">oblem Solving Capacity,” with Nicholas Lovrich and Michael Gaffney, </w:t>
      </w:r>
      <w:r w:rsidRPr="00107C49">
        <w:rPr>
          <w:i/>
        </w:rPr>
        <w:t xml:space="preserve">Society and Natural </w:t>
      </w:r>
      <w:r w:rsidRPr="00772446">
        <w:rPr>
          <w:i/>
        </w:rPr>
        <w:t>Resources</w:t>
      </w:r>
      <w:r w:rsidRPr="00772446">
        <w:t xml:space="preserve"> </w:t>
      </w:r>
      <w:r>
        <w:t>18 (8)</w:t>
      </w:r>
      <w:r w:rsidRPr="00772446">
        <w:t xml:space="preserve"> </w:t>
      </w:r>
      <w:r>
        <w:t>(</w:t>
      </w:r>
      <w:r w:rsidRPr="00772446">
        <w:t>September</w:t>
      </w:r>
      <w:r>
        <w:t>): 677-698.</w:t>
      </w:r>
    </w:p>
    <w:p w14:paraId="0FFA8FEC" w14:textId="77777777" w:rsidR="00F71087" w:rsidRDefault="00F71087" w:rsidP="00F71087">
      <w:pPr>
        <w:ind w:right="-900"/>
        <w:rPr>
          <w:u w:val="single"/>
        </w:rPr>
      </w:pPr>
    </w:p>
    <w:p w14:paraId="1A6FFC0C" w14:textId="77777777" w:rsidR="00F71087" w:rsidRPr="00AA416C" w:rsidRDefault="00F71087" w:rsidP="00F71087">
      <w:pPr>
        <w:ind w:left="1260" w:right="-900" w:hanging="1260"/>
        <w:rPr>
          <w:sz w:val="20"/>
        </w:rPr>
      </w:pPr>
      <w:r w:rsidRPr="00F10B71">
        <w:lastRenderedPageBreak/>
        <w:t>2005</w:t>
      </w:r>
      <w:r>
        <w:rPr>
          <w:sz w:val="20"/>
        </w:rPr>
        <w:tab/>
        <w:t>“</w:t>
      </w:r>
      <w:r w:rsidRPr="00FC1F43">
        <w:t>Scaling Down the Search for Peace and Security:</w:t>
      </w:r>
      <w:r>
        <w:rPr>
          <w:sz w:val="20"/>
        </w:rPr>
        <w:t xml:space="preserve"> </w:t>
      </w:r>
      <w:r w:rsidRPr="00FC1F43">
        <w:t>Lessons Learned from the Emergence of</w:t>
      </w:r>
      <w:r>
        <w:rPr>
          <w:sz w:val="20"/>
        </w:rPr>
        <w:t xml:space="preserve"> </w:t>
      </w:r>
      <w:r>
        <w:t>Sub-N</w:t>
      </w:r>
      <w:r w:rsidRPr="00FC1F43">
        <w:t>ational Collaboratives</w:t>
      </w:r>
      <w:r>
        <w:t xml:space="preserve">,” in Shin Chiba and Noriko Kawamura, eds., </w:t>
      </w:r>
      <w:r>
        <w:rPr>
          <w:i/>
        </w:rPr>
        <w:t>Towards a Peaceable Future: Rethinking Peace, Security and Kyosei from a Multidisciplinary Perspective</w:t>
      </w:r>
      <w:r>
        <w:t>. Pullman, WA: Washington State University Press and the Thomas S. Foley Institute for Public Policy and Public Service: 87-100.</w:t>
      </w:r>
    </w:p>
    <w:p w14:paraId="55250B62" w14:textId="77777777" w:rsidR="00F71087" w:rsidRDefault="00F71087" w:rsidP="00F71087">
      <w:pPr>
        <w:ind w:right="-900"/>
        <w:rPr>
          <w:u w:val="single"/>
        </w:rPr>
      </w:pPr>
    </w:p>
    <w:p w14:paraId="0932A332" w14:textId="77777777" w:rsidR="00F71087" w:rsidRPr="00202219" w:rsidRDefault="00F71087" w:rsidP="00F71087">
      <w:pPr>
        <w:ind w:left="1260" w:right="-900" w:hanging="1260"/>
        <w:rPr>
          <w:sz w:val="20"/>
        </w:rPr>
      </w:pPr>
      <w:r>
        <w:t>2005</w:t>
      </w:r>
      <w:r w:rsidRPr="00202219">
        <w:tab/>
        <w:t xml:space="preserve">“Interagency Collaborative Approaches to Endangered Species Act Compliance and Salmon Recovery in the Pacific Northwest,” with Nicholas Lovrich and Michael Gaffney, </w:t>
      </w:r>
      <w:r w:rsidRPr="00202219">
        <w:rPr>
          <w:i/>
        </w:rPr>
        <w:t>International Journal of Organization Theory and Behavior</w:t>
      </w:r>
      <w:r>
        <w:t xml:space="preserve"> 8(2): 237-273.</w:t>
      </w:r>
    </w:p>
    <w:p w14:paraId="76AB5A8D" w14:textId="77777777" w:rsidR="00F71087" w:rsidRDefault="00F71087" w:rsidP="00F71087">
      <w:pPr>
        <w:ind w:left="1260" w:right="-900" w:hanging="1260"/>
        <w:rPr>
          <w:sz w:val="20"/>
        </w:rPr>
      </w:pPr>
    </w:p>
    <w:p w14:paraId="556EB223" w14:textId="77777777" w:rsidR="00146C9F" w:rsidRDefault="00146C9F" w:rsidP="00146C9F">
      <w:pPr>
        <w:ind w:right="-900"/>
      </w:pPr>
      <w:r>
        <w:rPr>
          <w:u w:val="single"/>
        </w:rPr>
        <w:t>Articles and Book Chapters</w:t>
      </w:r>
      <w:r>
        <w:t xml:space="preserve"> (continued)</w:t>
      </w:r>
    </w:p>
    <w:p w14:paraId="12B4C075" w14:textId="77777777" w:rsidR="00146C9F" w:rsidRDefault="00146C9F" w:rsidP="00146C9F">
      <w:pPr>
        <w:ind w:right="-900"/>
        <w:rPr>
          <w:sz w:val="20"/>
          <w:szCs w:val="20"/>
        </w:rPr>
      </w:pPr>
    </w:p>
    <w:p w14:paraId="26BDC591" w14:textId="77777777" w:rsidR="00F71087" w:rsidRDefault="00F71087" w:rsidP="00F71087">
      <w:pPr>
        <w:ind w:left="1260" w:right="-900" w:hanging="1260"/>
      </w:pPr>
      <w:r w:rsidRPr="00FC1FC7">
        <w:t>2004</w:t>
      </w:r>
      <w:r>
        <w:tab/>
        <w:t xml:space="preserve">“Environmental and Natural Resource Policy in Washington State.”  With Tetyana Lysak, in Cornell Clayton, Lance Leloup, and Nicholas Lovrich, eds. </w:t>
      </w:r>
      <w:r>
        <w:rPr>
          <w:i/>
          <w:iCs/>
        </w:rPr>
        <w:t>Washington State Politics</w:t>
      </w:r>
      <w:r>
        <w:t>.  Pullman, WA: Washington State University Press: 209-231.</w:t>
      </w:r>
    </w:p>
    <w:p w14:paraId="59510658" w14:textId="77777777" w:rsidR="00F71087" w:rsidRDefault="00F71087" w:rsidP="00F71087">
      <w:pPr>
        <w:ind w:right="-900"/>
        <w:rPr>
          <w:u w:val="single"/>
        </w:rPr>
      </w:pPr>
    </w:p>
    <w:p w14:paraId="146D406D" w14:textId="77777777" w:rsidR="00F71087" w:rsidRDefault="00F71087" w:rsidP="00F71087">
      <w:pPr>
        <w:ind w:left="1260" w:right="-900" w:hanging="1260"/>
      </w:pPr>
      <w:r w:rsidRPr="00E64DC6">
        <w:t>2003</w:t>
      </w:r>
      <w:r w:rsidRPr="00E64DC6">
        <w:tab/>
      </w:r>
      <w:r>
        <w:t xml:space="preserve">“Ecosystem Management and Public Opinion in the United States.” With Brent Steel, in Bruce Shindler, Tom Beckley, and Carmel Findley, eds. </w:t>
      </w:r>
      <w:r w:rsidRPr="00990A5F">
        <w:rPr>
          <w:i/>
        </w:rPr>
        <w:t>Two Paths Toward Sustainable Forests: Public Values in Canada and the United States</w:t>
      </w:r>
      <w:r>
        <w:t>. Corvallis, OR: Oregon State University Press: 76-92.</w:t>
      </w:r>
    </w:p>
    <w:p w14:paraId="3E4D6300" w14:textId="77777777" w:rsidR="00F71087" w:rsidRDefault="00F71087" w:rsidP="00F71087">
      <w:pPr>
        <w:ind w:right="-900"/>
        <w:rPr>
          <w:u w:val="single"/>
        </w:rPr>
      </w:pPr>
    </w:p>
    <w:p w14:paraId="39DBC2D4" w14:textId="77777777" w:rsidR="00F71087" w:rsidRDefault="00F71087" w:rsidP="00F71087">
      <w:pPr>
        <w:ind w:left="1260" w:right="-900" w:hanging="1260"/>
      </w:pPr>
      <w:r w:rsidRPr="00E64DC6">
        <w:t>2003</w:t>
      </w:r>
      <w:r>
        <w:rPr>
          <w:sz w:val="22"/>
        </w:rPr>
        <w:tab/>
      </w:r>
      <w:r>
        <w:t>“</w:t>
      </w:r>
      <w:r>
        <w:rPr>
          <w:bCs/>
        </w:rPr>
        <w:t>Connecting the Dots: U. S. Grassroots Ecosystem Management and Sustainable Communities.</w:t>
      </w:r>
      <w:r>
        <w:t xml:space="preserve">” With Christina Herzog, in Bruce Shindler, Tom Beckley, and Carmel Findley (eds.) </w:t>
      </w:r>
      <w:r w:rsidRPr="00990A5F">
        <w:rPr>
          <w:i/>
        </w:rPr>
        <w:t>Two Paths Toward Sustainable Forests: Public Values in Canada and the United States</w:t>
      </w:r>
      <w:r>
        <w:t>. Corvallis, OR: Oregon State University Press: 170-193.</w:t>
      </w:r>
    </w:p>
    <w:p w14:paraId="3ECE11F6" w14:textId="77777777" w:rsidR="00F71087" w:rsidRDefault="00F71087" w:rsidP="00F71087">
      <w:pPr>
        <w:pStyle w:val="BodyTextIndent2"/>
        <w:ind w:left="1260" w:right="-900" w:hanging="1260"/>
      </w:pPr>
    </w:p>
    <w:p w14:paraId="0293E722" w14:textId="77777777" w:rsidR="00F71087" w:rsidRDefault="00F71087" w:rsidP="00F71087">
      <w:pPr>
        <w:ind w:left="1260" w:right="-900" w:hanging="1260"/>
        <w:rPr>
          <w:sz w:val="22"/>
        </w:rPr>
      </w:pPr>
      <w:r>
        <w:t>2001</w:t>
      </w:r>
      <w:r>
        <w:rPr>
          <w:sz w:val="22"/>
        </w:rPr>
        <w:tab/>
      </w:r>
      <w:r>
        <w:t xml:space="preserve">“Ecosystem Management, Devolution, and Public Opinion,” with Brent Steel, </w:t>
      </w:r>
      <w:r>
        <w:rPr>
          <w:i/>
        </w:rPr>
        <w:t>Global Environmental Change</w:t>
      </w:r>
      <w:r>
        <w:rPr>
          <w:sz w:val="22"/>
        </w:rPr>
        <w:t xml:space="preserve"> 11: 119-131.</w:t>
      </w:r>
    </w:p>
    <w:p w14:paraId="7F16B1E1" w14:textId="77777777" w:rsidR="00F71087" w:rsidRDefault="00F71087" w:rsidP="00F71087">
      <w:pPr>
        <w:ind w:right="-900"/>
        <w:rPr>
          <w:sz w:val="22"/>
        </w:rPr>
      </w:pPr>
    </w:p>
    <w:p w14:paraId="24B2FD3A" w14:textId="77777777" w:rsidR="00F71087" w:rsidRDefault="00F71087" w:rsidP="00F71087">
      <w:pPr>
        <w:ind w:left="1260" w:right="-900" w:hanging="1260"/>
      </w:pPr>
      <w:r>
        <w:t>2001</w:t>
      </w:r>
      <w:r>
        <w:tab/>
        <w:t xml:space="preserve">“Will Rain Follow the Plow?  Unearthing a New Environmental Movement,” with Philip Brick, in Philip Brick, Donald Snow, and Sarah van de Wetering (eds.) </w:t>
      </w:r>
      <w:r>
        <w:rPr>
          <w:i/>
        </w:rPr>
        <w:t>Across the Great Divide: Explorations in Collaborative Conservation and the American West</w:t>
      </w:r>
      <w:r>
        <w:t>.  Washington, D.C.: Island Press: 15-24.</w:t>
      </w:r>
    </w:p>
    <w:p w14:paraId="5AF91886" w14:textId="77777777" w:rsidR="00F71087" w:rsidRDefault="00F71087" w:rsidP="00F71087">
      <w:pPr>
        <w:ind w:right="-900"/>
        <w:rPr>
          <w:u w:val="single"/>
        </w:rPr>
      </w:pPr>
    </w:p>
    <w:p w14:paraId="359C829F" w14:textId="77777777" w:rsidR="00F71087" w:rsidRDefault="00F71087" w:rsidP="00F71087">
      <w:pPr>
        <w:pStyle w:val="BodyTextIndent2"/>
        <w:ind w:left="1260" w:right="-900" w:hanging="1260"/>
      </w:pPr>
      <w:r>
        <w:t>2001</w:t>
      </w:r>
      <w:r>
        <w:tab/>
        <w:t xml:space="preserve">“Budgeting in the State of Washington, 2000,” in Robert Huefner and Ted Hebert, eds. </w:t>
      </w:r>
      <w:r>
        <w:rPr>
          <w:i/>
          <w:iCs/>
        </w:rPr>
        <w:t>State Budgeting in the 13 Western States</w:t>
      </w:r>
      <w:r>
        <w:t>. Salt Lake City, UT: University of Utah Press: 175-196.</w:t>
      </w:r>
    </w:p>
    <w:p w14:paraId="504BCC54" w14:textId="77777777" w:rsidR="00F71087" w:rsidRDefault="00F71087" w:rsidP="00F71087">
      <w:pPr>
        <w:ind w:right="-900"/>
        <w:rPr>
          <w:u w:val="single"/>
        </w:rPr>
      </w:pPr>
    </w:p>
    <w:p w14:paraId="06EA7FB2" w14:textId="77777777" w:rsidR="00F71087" w:rsidRDefault="00F71087" w:rsidP="00F71087">
      <w:pPr>
        <w:ind w:left="1260" w:right="-900" w:hanging="1260"/>
      </w:pPr>
      <w:r>
        <w:t>2000</w:t>
      </w:r>
      <w:r>
        <w:tab/>
        <w:t xml:space="preserve">“Cooperative Watershed Management and Research: The Case of the Henry’s Fork Watershed Council,” </w:t>
      </w:r>
      <w:r>
        <w:rPr>
          <w:i/>
        </w:rPr>
        <w:t>Intermountain Journal of Sciences</w:t>
      </w:r>
      <w:r>
        <w:t>. 6 (3) (September): 1-19.</w:t>
      </w:r>
    </w:p>
    <w:p w14:paraId="6D318696" w14:textId="77777777" w:rsidR="00F71087" w:rsidRDefault="00F71087" w:rsidP="00F71087">
      <w:pPr>
        <w:ind w:right="-900"/>
        <w:rPr>
          <w:u w:val="single"/>
        </w:rPr>
      </w:pPr>
    </w:p>
    <w:p w14:paraId="200507CE" w14:textId="77777777" w:rsidR="00F71087" w:rsidRDefault="00F71087" w:rsidP="00F71087">
      <w:pPr>
        <w:ind w:left="1260" w:right="-900" w:hanging="1260"/>
        <w:rPr>
          <w:sz w:val="22"/>
        </w:rPr>
      </w:pPr>
      <w:r>
        <w:t>2000</w:t>
      </w:r>
      <w:r>
        <w:rPr>
          <w:sz w:val="22"/>
        </w:rPr>
        <w:tab/>
      </w:r>
      <w:r>
        <w:t xml:space="preserve">“Understanding Urban Commuters: How are Non-SOV Commuters Different from SOV Commuters?” with David Nice and Nicholas Lovrich, </w:t>
      </w:r>
      <w:r>
        <w:rPr>
          <w:i/>
        </w:rPr>
        <w:t>Transportation Quarterly</w:t>
      </w:r>
      <w:r>
        <w:t xml:space="preserve"> 54 (2) (Spring): 105-116.</w:t>
      </w:r>
    </w:p>
    <w:p w14:paraId="7C091F1B" w14:textId="77777777" w:rsidR="00F71087" w:rsidRDefault="00F71087" w:rsidP="00F71087">
      <w:pPr>
        <w:ind w:left="1260" w:right="-900" w:hanging="1260"/>
        <w:rPr>
          <w:sz w:val="22"/>
        </w:rPr>
      </w:pPr>
    </w:p>
    <w:p w14:paraId="04FB54A2" w14:textId="3403C28C" w:rsidR="00F71087" w:rsidRDefault="00F71087" w:rsidP="00F71087">
      <w:pPr>
        <w:ind w:left="1260" w:right="-900" w:hanging="1260"/>
      </w:pPr>
      <w:r>
        <w:t>2000</w:t>
      </w:r>
      <w:r>
        <w:tab/>
        <w:t xml:space="preserve">“A New Vanguard for the Environment: Grass-Roots Ecosystem Management as a New Environmental Movement,” </w:t>
      </w:r>
      <w:r>
        <w:rPr>
          <w:i/>
        </w:rPr>
        <w:t>Society and Natural Resources</w:t>
      </w:r>
      <w:r>
        <w:t xml:space="preserve"> 13</w:t>
      </w:r>
      <w:r w:rsidR="00D54714">
        <w:t xml:space="preserve"> (3)</w:t>
      </w:r>
      <w:r>
        <w:t>: 237-259.</w:t>
      </w:r>
    </w:p>
    <w:p w14:paraId="38EA8E36" w14:textId="77777777" w:rsidR="00F71087" w:rsidRDefault="00F71087" w:rsidP="00F71087">
      <w:pPr>
        <w:ind w:right="-900"/>
        <w:rPr>
          <w:u w:val="single"/>
        </w:rPr>
      </w:pPr>
    </w:p>
    <w:p w14:paraId="195E92C6" w14:textId="77777777" w:rsidR="00F71087" w:rsidRDefault="00F71087" w:rsidP="00F71087">
      <w:pPr>
        <w:ind w:left="1260" w:right="-900" w:hanging="1260"/>
      </w:pPr>
      <w:r>
        <w:lastRenderedPageBreak/>
        <w:t>1999</w:t>
      </w:r>
      <w:r>
        <w:rPr>
          <w:sz w:val="22"/>
        </w:rPr>
        <w:tab/>
      </w:r>
      <w:r>
        <w:t xml:space="preserve">“The Question of Accountability in Historical Perspective:  From Jackson to Contemporary Grass-Roots Ecosystem Management,” </w:t>
      </w:r>
      <w:r>
        <w:rPr>
          <w:i/>
        </w:rPr>
        <w:t>Administration and Society</w:t>
      </w:r>
      <w:r>
        <w:t xml:space="preserve"> 31 (4) (September): 451-94.</w:t>
      </w:r>
    </w:p>
    <w:p w14:paraId="5C3171A5" w14:textId="77777777" w:rsidR="00F71087" w:rsidRDefault="00F71087" w:rsidP="00F71087">
      <w:pPr>
        <w:ind w:right="-900"/>
        <w:rPr>
          <w:u w:val="single"/>
        </w:rPr>
      </w:pPr>
    </w:p>
    <w:p w14:paraId="6FE1BE3A" w14:textId="77777777" w:rsidR="00F71087" w:rsidRPr="00F83380" w:rsidRDefault="00F71087" w:rsidP="00F71087">
      <w:pPr>
        <w:ind w:left="1260" w:right="-900" w:hanging="1260"/>
      </w:pPr>
      <w:r>
        <w:t>1999</w:t>
      </w:r>
      <w:r>
        <w:tab/>
        <w:t xml:space="preserve">“The Theory and Practice of Collaborative Policy and Dispute Resolution Mechanisms: The Case of Environmental Policy,” in Brent S. Steel and Dennis L. Soden (eds.) </w:t>
      </w:r>
      <w:r>
        <w:rPr>
          <w:i/>
        </w:rPr>
        <w:t>Handbook of Global Environmental Policy and Administration</w:t>
      </w:r>
      <w:r>
        <w:t>. New York: Marcel Dekker: 123-53.</w:t>
      </w:r>
    </w:p>
    <w:p w14:paraId="424B9781" w14:textId="77777777" w:rsidR="00F71087" w:rsidRDefault="00F71087" w:rsidP="00F71087">
      <w:pPr>
        <w:ind w:right="-900"/>
        <w:rPr>
          <w:u w:val="single"/>
        </w:rPr>
      </w:pPr>
    </w:p>
    <w:p w14:paraId="126532B3" w14:textId="77777777" w:rsidR="00146C9F" w:rsidRDefault="00146C9F" w:rsidP="00146C9F">
      <w:pPr>
        <w:ind w:right="-900"/>
        <w:rPr>
          <w:u w:val="single"/>
        </w:rPr>
      </w:pPr>
    </w:p>
    <w:p w14:paraId="4F56B84C" w14:textId="77777777" w:rsidR="00146C9F" w:rsidRDefault="00146C9F" w:rsidP="00146C9F">
      <w:pPr>
        <w:ind w:right="-900"/>
        <w:rPr>
          <w:u w:val="single"/>
        </w:rPr>
      </w:pPr>
    </w:p>
    <w:p w14:paraId="3B4816E1" w14:textId="77777777" w:rsidR="00146C9F" w:rsidRDefault="00146C9F" w:rsidP="00146C9F">
      <w:pPr>
        <w:ind w:right="-900"/>
      </w:pPr>
      <w:r>
        <w:rPr>
          <w:u w:val="single"/>
        </w:rPr>
        <w:t>Articles and Book Chapters</w:t>
      </w:r>
      <w:r>
        <w:t xml:space="preserve"> (continued)</w:t>
      </w:r>
    </w:p>
    <w:p w14:paraId="57A28F6D" w14:textId="77777777" w:rsidR="00146C9F" w:rsidRDefault="00146C9F" w:rsidP="00146C9F">
      <w:pPr>
        <w:ind w:right="-900"/>
        <w:rPr>
          <w:sz w:val="20"/>
          <w:szCs w:val="20"/>
        </w:rPr>
      </w:pPr>
    </w:p>
    <w:p w14:paraId="69000102" w14:textId="77777777" w:rsidR="00F71087" w:rsidRDefault="00F71087" w:rsidP="00F71087">
      <w:pPr>
        <w:ind w:left="1260" w:right="-900" w:hanging="1260"/>
      </w:pPr>
      <w:r>
        <w:t>1999</w:t>
      </w:r>
      <w:r>
        <w:tab/>
        <w:t xml:space="preserve">“Budgeting in the State of Washington, 1999,” with Brent Steel, in Robert Huefner and Ted Hebert, eds. </w:t>
      </w:r>
      <w:r>
        <w:rPr>
          <w:i/>
          <w:iCs/>
        </w:rPr>
        <w:t>State Budgeting in the 13 Western States</w:t>
      </w:r>
      <w:r>
        <w:t>. Salt Lake City, UT: University of Utah Press: 181-200.</w:t>
      </w:r>
    </w:p>
    <w:p w14:paraId="40339F11" w14:textId="77777777" w:rsidR="00F71087" w:rsidRDefault="00F71087" w:rsidP="00F71087">
      <w:pPr>
        <w:ind w:right="-900"/>
        <w:rPr>
          <w:u w:val="single"/>
        </w:rPr>
      </w:pPr>
    </w:p>
    <w:p w14:paraId="176A13E3" w14:textId="77777777" w:rsidR="00F71087" w:rsidRDefault="00F71087" w:rsidP="00F71087">
      <w:pPr>
        <w:ind w:left="1260" w:right="-900" w:hanging="1260"/>
        <w:rPr>
          <w:i/>
        </w:rPr>
      </w:pPr>
      <w:r>
        <w:t>1998</w:t>
      </w:r>
      <w:r>
        <w:rPr>
          <w:sz w:val="22"/>
        </w:rPr>
        <w:tab/>
      </w:r>
      <w:r>
        <w:t xml:space="preserve">“Successful Collaboration: Negotiating Effective Regulations,” </w:t>
      </w:r>
      <w:r>
        <w:rPr>
          <w:i/>
        </w:rPr>
        <w:t>Environment</w:t>
      </w:r>
      <w:r>
        <w:t>, 40 No. 9 (November): 10-15, 32-37.</w:t>
      </w:r>
    </w:p>
    <w:p w14:paraId="5B89B498" w14:textId="77777777" w:rsidR="00F71087" w:rsidRDefault="00F71087" w:rsidP="00F71087">
      <w:pPr>
        <w:ind w:right="-900"/>
      </w:pPr>
    </w:p>
    <w:p w14:paraId="4CE20FD9" w14:textId="77777777" w:rsidR="00F71087" w:rsidRDefault="00F71087" w:rsidP="00F71087">
      <w:pPr>
        <w:ind w:left="1260" w:right="-900" w:hanging="1260"/>
      </w:pPr>
      <w:r>
        <w:t>1997</w:t>
      </w:r>
      <w:r>
        <w:tab/>
        <w:t>“From Agitation to Collaboration: ‘Clearing the Air’ Under Conditions of Uncertainty,” with Anne M. Khademian,</w:t>
      </w:r>
      <w:r>
        <w:rPr>
          <w:i/>
        </w:rPr>
        <w:t xml:space="preserve"> Public Administration Review</w:t>
      </w:r>
      <w:r>
        <w:t>, 57 (5): 396-410.</w:t>
      </w:r>
    </w:p>
    <w:p w14:paraId="1786CF80" w14:textId="77777777" w:rsidR="00F71087" w:rsidRDefault="00F71087" w:rsidP="00F71087">
      <w:pPr>
        <w:ind w:right="-900"/>
        <w:jc w:val="center"/>
      </w:pPr>
    </w:p>
    <w:p w14:paraId="29D328E9" w14:textId="77777777" w:rsidR="00F71087" w:rsidRDefault="00F71087" w:rsidP="00F71087">
      <w:pPr>
        <w:ind w:left="1260" w:right="-900" w:hanging="1260"/>
      </w:pPr>
      <w:r>
        <w:t>1995</w:t>
      </w:r>
      <w:r>
        <w:tab/>
        <w:t>“‘Clearing the Air’ Under Conditions of Uncertainty,” with Anne M. Khademian,</w:t>
      </w:r>
      <w:r>
        <w:rPr>
          <w:i/>
        </w:rPr>
        <w:t xml:space="preserve"> Annual Report</w:t>
      </w:r>
      <w:r>
        <w:t xml:space="preserve"> of the Harvard Kennedy School’s Taubman Center for State and Local Government.</w:t>
      </w:r>
    </w:p>
    <w:p w14:paraId="24D52A18" w14:textId="77777777" w:rsidR="00F71087" w:rsidRDefault="00F71087" w:rsidP="00F71087">
      <w:pPr>
        <w:ind w:right="-900"/>
        <w:rPr>
          <w:u w:val="single"/>
        </w:rPr>
      </w:pPr>
    </w:p>
    <w:p w14:paraId="20BC9E15" w14:textId="77777777" w:rsidR="00F71087" w:rsidRDefault="00F71087" w:rsidP="00F71087">
      <w:pPr>
        <w:ind w:right="-900"/>
        <w:rPr>
          <w:u w:val="single"/>
        </w:rPr>
      </w:pPr>
    </w:p>
    <w:p w14:paraId="7F094A6A" w14:textId="77777777" w:rsidR="00F71087" w:rsidRDefault="00F71087" w:rsidP="00F71087">
      <w:pPr>
        <w:ind w:left="1260" w:right="-900" w:hanging="1260"/>
        <w:rPr>
          <w:u w:val="single"/>
        </w:rPr>
      </w:pPr>
      <w:r>
        <w:rPr>
          <w:u w:val="single"/>
        </w:rPr>
        <w:t>Conference Proceedings, Reports, and Other</w:t>
      </w:r>
    </w:p>
    <w:p w14:paraId="2278CCF4" w14:textId="77777777" w:rsidR="00F71087" w:rsidRDefault="00F71087" w:rsidP="00F71087">
      <w:pPr>
        <w:ind w:left="1260" w:right="-900" w:hanging="1260"/>
      </w:pPr>
    </w:p>
    <w:p w14:paraId="3A498F98" w14:textId="7AAFCA21" w:rsidR="003317FC" w:rsidRPr="003317FC" w:rsidRDefault="003317FC" w:rsidP="003317FC">
      <w:pPr>
        <w:pStyle w:val="BodyTextIndent2"/>
        <w:ind w:left="1260" w:right="-900" w:hanging="1260"/>
        <w:rPr>
          <w:szCs w:val="24"/>
        </w:rPr>
      </w:pPr>
      <w:r>
        <w:rPr>
          <w:szCs w:val="24"/>
        </w:rPr>
        <w:t>2014</w:t>
      </w:r>
      <w:r>
        <w:rPr>
          <w:szCs w:val="24"/>
        </w:rPr>
        <w:tab/>
        <w:t>“</w:t>
      </w:r>
      <w:r w:rsidRPr="003317FC">
        <w:rPr>
          <w:rStyle w:val="A4"/>
          <w:color w:val="auto"/>
          <w:sz w:val="24"/>
          <w:szCs w:val="24"/>
        </w:rPr>
        <w:t>Investigating the Connections Between Environmental Values, Outdoor Recreation Activities, and Place of Residence</w:t>
      </w:r>
      <w:r>
        <w:rPr>
          <w:rStyle w:val="A4"/>
          <w:color w:val="auto"/>
          <w:sz w:val="24"/>
          <w:szCs w:val="24"/>
        </w:rPr>
        <w:t xml:space="preserve">,” with Elliott Finn (lead), </w:t>
      </w:r>
      <w:r>
        <w:rPr>
          <w:rStyle w:val="A4"/>
          <w:i/>
          <w:color w:val="auto"/>
          <w:sz w:val="24"/>
          <w:szCs w:val="24"/>
        </w:rPr>
        <w:t>The Catalyst</w:t>
      </w:r>
      <w:r>
        <w:rPr>
          <w:rStyle w:val="A4"/>
          <w:color w:val="auto"/>
          <w:sz w:val="24"/>
          <w:szCs w:val="24"/>
        </w:rPr>
        <w:t xml:space="preserve"> 4: 30-31.</w:t>
      </w:r>
    </w:p>
    <w:p w14:paraId="33168932" w14:textId="77777777" w:rsidR="003317FC" w:rsidRDefault="003317FC" w:rsidP="002424B8">
      <w:pPr>
        <w:pStyle w:val="BodyTextIndent2"/>
        <w:ind w:left="1260" w:right="-900" w:hanging="1260"/>
        <w:rPr>
          <w:szCs w:val="24"/>
        </w:rPr>
      </w:pPr>
    </w:p>
    <w:p w14:paraId="1801C66E" w14:textId="4036CAD1" w:rsidR="009D388F" w:rsidRDefault="009D388F" w:rsidP="002424B8">
      <w:pPr>
        <w:pStyle w:val="BodyTextIndent2"/>
        <w:ind w:left="1260" w:right="-900" w:hanging="1260"/>
        <w:rPr>
          <w:szCs w:val="24"/>
        </w:rPr>
      </w:pPr>
      <w:r>
        <w:rPr>
          <w:szCs w:val="24"/>
        </w:rPr>
        <w:t>2014</w:t>
      </w:r>
      <w:r>
        <w:rPr>
          <w:szCs w:val="24"/>
        </w:rPr>
        <w:tab/>
      </w:r>
      <w:r w:rsidR="00233F0B">
        <w:rPr>
          <w:szCs w:val="24"/>
        </w:rPr>
        <w:t>“Learning from Collaborative Restoration Efforts: The Case of Whychus Creek,” for the Deschutes Partnership (Bend, Oregon): 49 pp.</w:t>
      </w:r>
    </w:p>
    <w:p w14:paraId="2C5C1EDE" w14:textId="77777777" w:rsidR="00233F0B" w:rsidRDefault="00233F0B" w:rsidP="002424B8">
      <w:pPr>
        <w:pStyle w:val="BodyTextIndent2"/>
        <w:ind w:left="1260" w:right="-900" w:hanging="1260"/>
        <w:rPr>
          <w:szCs w:val="24"/>
        </w:rPr>
      </w:pPr>
    </w:p>
    <w:p w14:paraId="49252F4A" w14:textId="1176CE89" w:rsidR="002424B8" w:rsidRDefault="002424B8" w:rsidP="002424B8">
      <w:pPr>
        <w:pStyle w:val="BodyTextIndent2"/>
        <w:ind w:left="1260" w:right="-900" w:hanging="1260"/>
        <w:rPr>
          <w:szCs w:val="24"/>
        </w:rPr>
      </w:pPr>
      <w:r>
        <w:rPr>
          <w:szCs w:val="24"/>
        </w:rPr>
        <w:t>2013</w:t>
      </w:r>
      <w:r>
        <w:rPr>
          <w:szCs w:val="24"/>
        </w:rPr>
        <w:tab/>
      </w:r>
      <w:r>
        <w:t>“Building Capacity for Collaborative Water Governance in Auckland,” for the Water Management Strategy and Policy Team, Auckland Council, a Regional Government in New Zealand (June): 90 pp. (ds).</w:t>
      </w:r>
    </w:p>
    <w:p w14:paraId="3DC63159" w14:textId="77777777" w:rsidR="00343975" w:rsidRDefault="00343975" w:rsidP="002424B8">
      <w:pPr>
        <w:ind w:right="-900"/>
      </w:pPr>
    </w:p>
    <w:p w14:paraId="0F5B7DA4" w14:textId="77777777" w:rsidR="00F71087" w:rsidRDefault="00F71087" w:rsidP="00F71087">
      <w:pPr>
        <w:pStyle w:val="BodyTextIndent2"/>
        <w:ind w:left="1260" w:right="-900" w:hanging="1260"/>
      </w:pPr>
      <w:r>
        <w:t>2009</w:t>
      </w:r>
      <w:r>
        <w:tab/>
      </w:r>
      <w:r>
        <w:rPr>
          <w:szCs w:val="24"/>
        </w:rPr>
        <w:t>“</w:t>
      </w:r>
      <w:r w:rsidRPr="00724B75">
        <w:rPr>
          <w:szCs w:val="24"/>
        </w:rPr>
        <w:t>Science, Society, and Water</w:t>
      </w:r>
      <w:r>
        <w:rPr>
          <w:szCs w:val="24"/>
        </w:rPr>
        <w:t xml:space="preserve"> </w:t>
      </w:r>
      <w:r w:rsidRPr="00724B75">
        <w:rPr>
          <w:szCs w:val="24"/>
        </w:rPr>
        <w:t>Resources in New Zealand: What’s Really Holding up Resolution of the “Science</w:t>
      </w:r>
      <w:r>
        <w:rPr>
          <w:szCs w:val="24"/>
        </w:rPr>
        <w:t xml:space="preserve"> Impasse” in Canterbury?” with Ali Memon and Brett</w:t>
      </w:r>
      <w:r w:rsidRPr="00724B75">
        <w:rPr>
          <w:szCs w:val="24"/>
        </w:rPr>
        <w:t xml:space="preserve"> </w:t>
      </w:r>
      <w:r w:rsidRPr="00724B75">
        <w:rPr>
          <w:bCs/>
          <w:szCs w:val="24"/>
        </w:rPr>
        <w:t>Painter.</w:t>
      </w:r>
      <w:r>
        <w:rPr>
          <w:b/>
          <w:bCs/>
          <w:szCs w:val="24"/>
        </w:rPr>
        <w:t xml:space="preserve"> </w:t>
      </w:r>
      <w:r w:rsidRPr="00724B75">
        <w:rPr>
          <w:szCs w:val="24"/>
        </w:rPr>
        <w:t>Proceedings of the European Association of Planning</w:t>
      </w:r>
      <w:r>
        <w:rPr>
          <w:szCs w:val="24"/>
        </w:rPr>
        <w:t xml:space="preserve"> </w:t>
      </w:r>
      <w:r w:rsidRPr="00724B75">
        <w:rPr>
          <w:szCs w:val="24"/>
        </w:rPr>
        <w:t>Schools C</w:t>
      </w:r>
      <w:r>
        <w:rPr>
          <w:szCs w:val="24"/>
        </w:rPr>
        <w:t>ongress, University of Liverpool, UK (July 15-17): 38 pp.</w:t>
      </w:r>
    </w:p>
    <w:p w14:paraId="43EFBD9E" w14:textId="77777777" w:rsidR="00F71087" w:rsidRPr="00724B75" w:rsidRDefault="00F71087" w:rsidP="00F71087">
      <w:pPr>
        <w:autoSpaceDE w:val="0"/>
        <w:autoSpaceDN w:val="0"/>
        <w:adjustRightInd w:val="0"/>
        <w:ind w:left="540" w:right="-900" w:firstLine="720"/>
      </w:pPr>
    </w:p>
    <w:p w14:paraId="0F50F1EB" w14:textId="77777777" w:rsidR="00F71087" w:rsidRDefault="00F71087" w:rsidP="00F71087">
      <w:pPr>
        <w:pStyle w:val="BodyTextIndent2"/>
        <w:ind w:left="1260" w:right="-900" w:hanging="1260"/>
      </w:pPr>
      <w:r>
        <w:rPr>
          <w:szCs w:val="24"/>
        </w:rPr>
        <w:t>2009</w:t>
      </w:r>
      <w:r>
        <w:tab/>
        <w:t>“</w:t>
      </w:r>
      <w:r w:rsidRPr="00E227B9">
        <w:t>Seeking Sustainable and Practical ESA Recovery Plans</w:t>
      </w:r>
      <w:r>
        <w:t>: Lessons from</w:t>
      </w:r>
      <w:r w:rsidRPr="00E227B9">
        <w:t xml:space="preserve"> Puget Sound</w:t>
      </w:r>
      <w:r>
        <w:t xml:space="preserve"> Salmon Recovery,” with Jon Brock, Tom Leschine, Lesley </w:t>
      </w:r>
      <w:r w:rsidRPr="0064424E">
        <w:t xml:space="preserve">Jantarasmi, and </w:t>
      </w:r>
      <w:r>
        <w:t xml:space="preserve">Emily </w:t>
      </w:r>
      <w:r w:rsidRPr="0064424E">
        <w:t>Templin</w:t>
      </w:r>
      <w:r>
        <w:t>,</w:t>
      </w:r>
      <w:r w:rsidRPr="0064424E">
        <w:t xml:space="preserve"> </w:t>
      </w:r>
      <w:r>
        <w:t>for NOAA Fisheries, Northwest Region (October): 105 pp.</w:t>
      </w:r>
    </w:p>
    <w:p w14:paraId="2F5D8808" w14:textId="77777777" w:rsidR="00F71087" w:rsidRDefault="00F71087" w:rsidP="00F71087">
      <w:pPr>
        <w:ind w:right="-900"/>
      </w:pPr>
    </w:p>
    <w:p w14:paraId="32387592" w14:textId="77777777" w:rsidR="00F71087" w:rsidRDefault="00F71087" w:rsidP="00F71087">
      <w:pPr>
        <w:pStyle w:val="BodyTextIndent2"/>
        <w:ind w:left="1260" w:right="-900" w:hanging="1260"/>
      </w:pPr>
      <w:r>
        <w:t>2006</w:t>
      </w:r>
      <w:r>
        <w:tab/>
        <w:t>“</w:t>
      </w:r>
      <w:r w:rsidRPr="009975AB">
        <w:t>Grass Roots Conservation, US Fish &amp; Wildlife Service Montana Partners for Fish and Wildlife</w:t>
      </w:r>
      <w:r>
        <w:t xml:space="preserve">: An Evaluation,” for The Ash Institute for Democratic Governance and Innovation, Harvard University, John F. Kennedy School of Government, </w:t>
      </w:r>
      <w:r w:rsidRPr="00B331E8">
        <w:rPr>
          <w:i/>
        </w:rPr>
        <w:t>Innovations in American Government</w:t>
      </w:r>
      <w:r>
        <w:t xml:space="preserve"> Awards Competition (May 25): 37 pp.</w:t>
      </w:r>
    </w:p>
    <w:p w14:paraId="3B0333A3" w14:textId="77777777" w:rsidR="00F71087" w:rsidRDefault="00F71087" w:rsidP="00F71087">
      <w:pPr>
        <w:pStyle w:val="BodyTextIndent2"/>
        <w:ind w:left="1260" w:right="-900" w:hanging="1260"/>
      </w:pPr>
    </w:p>
    <w:p w14:paraId="04E0C6A4" w14:textId="77777777" w:rsidR="00F71087" w:rsidRDefault="00F71087" w:rsidP="00F71087">
      <w:pPr>
        <w:pStyle w:val="BodyTextIndent2"/>
        <w:ind w:left="1260" w:right="-900" w:hanging="1260"/>
      </w:pPr>
      <w:r>
        <w:t>2006</w:t>
      </w:r>
      <w:r>
        <w:tab/>
        <w:t>“Lessons Learned in Efforts to Build Educational and Research Capacity in Central Asia,” for the U.S. State Department, NISCUPP (September 30): 40 pp.</w:t>
      </w:r>
    </w:p>
    <w:p w14:paraId="3E312D90" w14:textId="77777777" w:rsidR="00F71087" w:rsidRDefault="00F71087" w:rsidP="00F71087">
      <w:pPr>
        <w:ind w:right="-900"/>
        <w:rPr>
          <w:u w:val="single"/>
        </w:rPr>
      </w:pPr>
    </w:p>
    <w:p w14:paraId="7FADB8B0" w14:textId="77777777" w:rsidR="00F71087" w:rsidRPr="00BC4951" w:rsidRDefault="00F71087" w:rsidP="00F71087">
      <w:pPr>
        <w:pStyle w:val="BodyTextIndent2"/>
        <w:ind w:left="1260" w:right="-900" w:hanging="1260"/>
      </w:pPr>
      <w:r>
        <w:t>2004</w:t>
      </w:r>
      <w:r>
        <w:tab/>
        <w:t xml:space="preserve">“Northwest Straits Marine Conservation Initiative: Five-Year Evaluation Report,” with William D. Ruckelshaus, A. C. Duxbury, J. W. Good, D. Huppert, D. John, S.S. Rumrill, and A. Seiter, for the Joint Policy Consensus Center of the University of Washington and Washington State University (April 6): 55 pp. </w:t>
      </w:r>
      <w:r>
        <w:rPr>
          <w:u w:val="single"/>
        </w:rPr>
        <w:t>Impact</w:t>
      </w:r>
      <w:r>
        <w:t>: Led to revision of the congressional statute authorizing the NWMCI in 2005.</w:t>
      </w:r>
    </w:p>
    <w:p w14:paraId="46932DCD" w14:textId="77777777" w:rsidR="00F71087" w:rsidRDefault="00F71087" w:rsidP="00F71087">
      <w:pPr>
        <w:ind w:right="-900"/>
        <w:rPr>
          <w:u w:val="single"/>
        </w:rPr>
      </w:pPr>
    </w:p>
    <w:p w14:paraId="5D729E3E" w14:textId="1E4C7EFD" w:rsidR="00BF4934" w:rsidRPr="00BF4934" w:rsidRDefault="00BF4934" w:rsidP="00BF4934">
      <w:pPr>
        <w:ind w:left="1260" w:right="-900" w:hanging="1260"/>
      </w:pPr>
      <w:r>
        <w:rPr>
          <w:u w:val="single"/>
        </w:rPr>
        <w:t>Conference Proceedings, Reports, and Other</w:t>
      </w:r>
      <w:r>
        <w:t xml:space="preserve"> (continued)</w:t>
      </w:r>
    </w:p>
    <w:p w14:paraId="112D9F7F" w14:textId="77777777" w:rsidR="00BF4934" w:rsidRDefault="00BF4934" w:rsidP="00F71087">
      <w:pPr>
        <w:pStyle w:val="BodyTextIndent2"/>
        <w:ind w:left="1260" w:right="-900" w:hanging="1260"/>
      </w:pPr>
    </w:p>
    <w:p w14:paraId="1750E0AD" w14:textId="77777777" w:rsidR="00F71087" w:rsidRDefault="00F71087" w:rsidP="00F71087">
      <w:pPr>
        <w:pStyle w:val="BodyTextIndent2"/>
        <w:ind w:left="1260" w:right="-900" w:hanging="1260"/>
      </w:pPr>
      <w:r>
        <w:t>2002</w:t>
      </w:r>
      <w:r>
        <w:tab/>
        <w:t>“Public Perceptions of Endangered Species Protection: A Comparative Study of Collaborative Approaches to ESA Compliance and Salmon Recovery in the Methow Valley and Walla Walla River Basin of Washington State,” with Nicholas Lovrich, Michael Gaffney, and R. Michael Bireley, for the NOAA, National Marine Fisheries Service, Office of Law Enforcement, and the Washington Department of Fish and Wildlife, Enforcement Program (December): 107 pp.</w:t>
      </w:r>
    </w:p>
    <w:p w14:paraId="14C8001A" w14:textId="77777777" w:rsidR="00F71087" w:rsidRDefault="00F71087" w:rsidP="00F71087">
      <w:pPr>
        <w:ind w:left="1260" w:right="-900" w:hanging="1260"/>
        <w:rPr>
          <w:u w:val="single"/>
        </w:rPr>
      </w:pPr>
    </w:p>
    <w:p w14:paraId="57B8A236" w14:textId="77777777" w:rsidR="00F71087" w:rsidRDefault="00F71087" w:rsidP="00F71087">
      <w:pPr>
        <w:pStyle w:val="BodyTextIndent2"/>
        <w:ind w:left="1260" w:right="-900" w:hanging="1260"/>
      </w:pPr>
      <w:r>
        <w:t>1999</w:t>
      </w:r>
      <w:r>
        <w:tab/>
        <w:t>“Changing Institutions and the Puzzle of Accountability: The Case of the Henry’s Fork Watershed Council,” Idaho National Engineering and Environmental Laboratory Working Paper Series, Idaho Falls, ID (September): 40 pp.</w:t>
      </w:r>
    </w:p>
    <w:p w14:paraId="6133D75E" w14:textId="77777777" w:rsidR="00F71087" w:rsidRDefault="00F71087" w:rsidP="00F71087">
      <w:pPr>
        <w:ind w:right="-900"/>
        <w:rPr>
          <w:u w:val="single"/>
        </w:rPr>
      </w:pPr>
    </w:p>
    <w:p w14:paraId="1CDA249E" w14:textId="77777777" w:rsidR="00F71087" w:rsidRDefault="00F71087" w:rsidP="00F71087">
      <w:pPr>
        <w:ind w:left="1267" w:right="-900" w:hanging="1267"/>
      </w:pPr>
      <w:r>
        <w:t>1999</w:t>
      </w:r>
      <w:r>
        <w:tab/>
        <w:t>“An Evaluation of Community Building for the Henry’s Fork Watershed,” evaluation report for the Brainerd Foundation, Seattle, WA (September): 30 pp.</w:t>
      </w:r>
    </w:p>
    <w:p w14:paraId="77BB7159" w14:textId="77777777" w:rsidR="00F71087" w:rsidRDefault="00F71087" w:rsidP="00F71087">
      <w:pPr>
        <w:ind w:left="1260" w:right="-900" w:hanging="1260"/>
      </w:pPr>
    </w:p>
    <w:p w14:paraId="6CF86D1F" w14:textId="77777777" w:rsidR="00F71087" w:rsidRDefault="00F71087" w:rsidP="00F71087">
      <w:pPr>
        <w:ind w:left="1260" w:right="-900" w:hanging="1260"/>
      </w:pPr>
      <w:r>
        <w:t>1999</w:t>
      </w:r>
      <w:r>
        <w:tab/>
        <w:t>“Benefits and Costs Associated with the Washington State Department of Transportation Commute Trip Reduction Program,” with Nicholas Lovrich and David Nice, for the Washington State Transportation Commission (June) (WA-RD 468.1).</w:t>
      </w:r>
    </w:p>
    <w:p w14:paraId="117F3FF7" w14:textId="77777777" w:rsidR="00F71087" w:rsidRDefault="00F71087" w:rsidP="00F71087">
      <w:pPr>
        <w:ind w:left="1260" w:right="-900" w:hanging="1260"/>
      </w:pPr>
    </w:p>
    <w:p w14:paraId="59C5AA64" w14:textId="77777777" w:rsidR="00F71087" w:rsidRPr="00CB2D80" w:rsidRDefault="00F71087" w:rsidP="00F71087">
      <w:pPr>
        <w:ind w:left="1260" w:right="-900" w:hanging="1260"/>
      </w:pPr>
      <w:r>
        <w:t>1995</w:t>
      </w:r>
      <w:r>
        <w:tab/>
        <w:t>“The Status and Future of Economic Incentive Programs: The Politics of the Acid Rain Emissions Trading Program,” conference proceedings from the 88th Annual Meeting, Air and Waste Management Association, San Antonio, Texas.</w:t>
      </w:r>
    </w:p>
    <w:p w14:paraId="0F2698FF" w14:textId="77777777" w:rsidR="00F71087" w:rsidRDefault="00F71087" w:rsidP="00F71087">
      <w:pPr>
        <w:ind w:right="-900"/>
        <w:rPr>
          <w:b/>
        </w:rPr>
      </w:pPr>
    </w:p>
    <w:p w14:paraId="56C819DF" w14:textId="77777777" w:rsidR="00F71087" w:rsidRDefault="00F71087" w:rsidP="00F71087">
      <w:pPr>
        <w:ind w:right="-900"/>
        <w:rPr>
          <w:b/>
        </w:rPr>
      </w:pPr>
    </w:p>
    <w:p w14:paraId="5595526F" w14:textId="77777777" w:rsidR="00F71087" w:rsidRDefault="00F71087" w:rsidP="00F71087">
      <w:pPr>
        <w:ind w:right="-900"/>
        <w:rPr>
          <w:b/>
        </w:rPr>
      </w:pPr>
      <w:r>
        <w:rPr>
          <w:b/>
        </w:rPr>
        <w:t>GRANTS, AWARDS, AND GUEST LECTURESHIPS</w:t>
      </w:r>
    </w:p>
    <w:p w14:paraId="5C883EAB" w14:textId="77777777" w:rsidR="00F71087" w:rsidRDefault="00F71087" w:rsidP="00F71087">
      <w:pPr>
        <w:ind w:left="1260" w:right="-900" w:hanging="1260"/>
      </w:pPr>
    </w:p>
    <w:p w14:paraId="467EB9CB" w14:textId="682048CB" w:rsidR="0001105B" w:rsidRPr="00404DA3" w:rsidRDefault="0001105B" w:rsidP="006A19C1">
      <w:pPr>
        <w:ind w:left="1260" w:right="-900" w:hanging="1260"/>
      </w:pPr>
      <w:r>
        <w:t>2014</w:t>
      </w:r>
      <w:r>
        <w:tab/>
      </w:r>
      <w:r w:rsidR="00404DA3">
        <w:t xml:space="preserve">Winner (as part of Leadership Team) of the </w:t>
      </w:r>
      <w:r w:rsidR="004242F7">
        <w:t>Vice Provost Award for Excellence – Strategic Impact</w:t>
      </w:r>
      <w:r>
        <w:t xml:space="preserve"> Award, Oregon State University Outreach and Extension</w:t>
      </w:r>
      <w:r w:rsidR="00404DA3">
        <w:t xml:space="preserve">, for creation and operation of OSU’s Summer </w:t>
      </w:r>
      <w:r w:rsidR="00404DA3">
        <w:rPr>
          <w:i/>
        </w:rPr>
        <w:t>Natural Resources Leadership Academy</w:t>
      </w:r>
      <w:r w:rsidR="00404DA3">
        <w:t>.</w:t>
      </w:r>
    </w:p>
    <w:p w14:paraId="06AA750B" w14:textId="77777777" w:rsidR="0001105B" w:rsidRDefault="0001105B" w:rsidP="006A19C1">
      <w:pPr>
        <w:ind w:left="1260" w:right="-900" w:hanging="1260"/>
      </w:pPr>
    </w:p>
    <w:p w14:paraId="6BF42125" w14:textId="631E07B1" w:rsidR="006A19C1" w:rsidRDefault="006A19C1" w:rsidP="006A19C1">
      <w:pPr>
        <w:ind w:left="1260" w:right="-900" w:hanging="1260"/>
      </w:pPr>
      <w:r>
        <w:t>2013</w:t>
      </w:r>
      <w:r>
        <w:tab/>
        <w:t>Invited Speaker, Upper Deschutes Watershed Council. Presented “Learning from Collaborative Restoration Efforts: The Case of Whychus Creek,” (November 22) (Sisters, Oregon).</w:t>
      </w:r>
    </w:p>
    <w:p w14:paraId="0FA868BA" w14:textId="77777777" w:rsidR="006A19C1" w:rsidRDefault="006A19C1" w:rsidP="006A19C1">
      <w:pPr>
        <w:pStyle w:val="BodyTextIndent2"/>
        <w:ind w:left="1260" w:right="-900" w:hanging="1260"/>
        <w:rPr>
          <w:szCs w:val="24"/>
        </w:rPr>
      </w:pPr>
    </w:p>
    <w:p w14:paraId="3956DCEC" w14:textId="7F10D2EE" w:rsidR="006A19C1" w:rsidRDefault="006A19C1" w:rsidP="00F71087">
      <w:pPr>
        <w:ind w:left="1260" w:right="-900" w:hanging="1260"/>
      </w:pPr>
      <w:r>
        <w:t>2013</w:t>
      </w:r>
      <w:r>
        <w:tab/>
        <w:t>Invited Speaker, Deschutes Water Conservancy</w:t>
      </w:r>
      <w:r w:rsidR="00B44254">
        <w:t>. Presented “A Framework for Explaining Collaborative Watershed Restoration Success on Whychus Creek,” (June 10) (Bend, Oregon).</w:t>
      </w:r>
    </w:p>
    <w:p w14:paraId="6BE8F51D" w14:textId="77777777" w:rsidR="006A19C1" w:rsidRDefault="006A19C1" w:rsidP="00F71087">
      <w:pPr>
        <w:ind w:left="1260" w:right="-900" w:hanging="1260"/>
      </w:pPr>
    </w:p>
    <w:p w14:paraId="5ED64419" w14:textId="74E5B488" w:rsidR="00C72EBE" w:rsidRDefault="00C72EBE" w:rsidP="00F71087">
      <w:pPr>
        <w:ind w:left="1260" w:right="-900" w:hanging="1260"/>
      </w:pPr>
      <w:r>
        <w:t>2013</w:t>
      </w:r>
      <w:r>
        <w:tab/>
      </w:r>
      <w:r w:rsidR="00E30F5F">
        <w:t>Invited Speaker, Auckland (Regional) Council.  Presented “Collaborative Governance: Principles, Examples &amp; Auckland,” (March 11) (Auckland, New Zealand).</w:t>
      </w:r>
    </w:p>
    <w:p w14:paraId="2741682A" w14:textId="77777777" w:rsidR="006C1622" w:rsidRDefault="006C1622" w:rsidP="006C1622">
      <w:pPr>
        <w:ind w:right="-900"/>
        <w:rPr>
          <w:b/>
        </w:rPr>
      </w:pPr>
    </w:p>
    <w:p w14:paraId="123122B8" w14:textId="31CD90CF" w:rsidR="00E30F5F" w:rsidRDefault="00E30F5F" w:rsidP="00E30F5F">
      <w:pPr>
        <w:ind w:left="1260" w:right="-900" w:hanging="1260"/>
      </w:pPr>
      <w:r>
        <w:t>2013</w:t>
      </w:r>
      <w:r>
        <w:tab/>
        <w:t>Invited Speaker, Auckland (Regional) Council</w:t>
      </w:r>
      <w:r w:rsidR="009D630E">
        <w:t xml:space="preserve"> &amp; six other Regional Councils</w:t>
      </w:r>
      <w:r>
        <w:t>.  Presented “</w:t>
      </w:r>
      <w:r w:rsidR="009D630E">
        <w:t>Thinking About Collaboration</w:t>
      </w:r>
      <w:r>
        <w:t>,”</w:t>
      </w:r>
      <w:r w:rsidR="009D630E">
        <w:t xml:space="preserve"> (March 7</w:t>
      </w:r>
      <w:r>
        <w:t>) (Auckland, New Zealand).</w:t>
      </w:r>
    </w:p>
    <w:p w14:paraId="26D6E98D" w14:textId="77777777" w:rsidR="009F568D" w:rsidRDefault="009F568D" w:rsidP="00E30F5F">
      <w:pPr>
        <w:ind w:left="1260" w:right="-900" w:hanging="1260"/>
      </w:pPr>
    </w:p>
    <w:p w14:paraId="49119719" w14:textId="77777777" w:rsidR="00E56DFA" w:rsidRDefault="00E56DFA" w:rsidP="00E56DFA">
      <w:pPr>
        <w:ind w:right="-900"/>
        <w:rPr>
          <w:b/>
        </w:rPr>
      </w:pPr>
    </w:p>
    <w:p w14:paraId="42DE7711" w14:textId="77777777" w:rsidR="00E56DFA" w:rsidRDefault="00E56DFA" w:rsidP="00E56DFA">
      <w:pPr>
        <w:ind w:right="-900"/>
        <w:rPr>
          <w:b/>
        </w:rPr>
      </w:pPr>
    </w:p>
    <w:p w14:paraId="4248AF77" w14:textId="77777777" w:rsidR="00E56DFA" w:rsidRDefault="00E56DFA" w:rsidP="00E56DFA">
      <w:pPr>
        <w:ind w:right="-900"/>
        <w:rPr>
          <w:bCs/>
        </w:rPr>
      </w:pPr>
      <w:r>
        <w:rPr>
          <w:b/>
        </w:rPr>
        <w:t>GRANTS, AWARDS, AND GUEST LECTURESHIPS</w:t>
      </w:r>
      <w:r>
        <w:rPr>
          <w:bCs/>
        </w:rPr>
        <w:t xml:space="preserve"> (continued)</w:t>
      </w:r>
    </w:p>
    <w:p w14:paraId="5C2CEB38" w14:textId="77777777" w:rsidR="00E56DFA" w:rsidRDefault="00E56DFA" w:rsidP="00E56DFA">
      <w:pPr>
        <w:ind w:right="-900"/>
      </w:pPr>
    </w:p>
    <w:p w14:paraId="1DCA823E" w14:textId="74D2C5FB" w:rsidR="009F568D" w:rsidRDefault="003D4A92" w:rsidP="00E30F5F">
      <w:pPr>
        <w:ind w:left="1260" w:right="-900" w:hanging="1260"/>
      </w:pPr>
      <w:r>
        <w:t>2013</w:t>
      </w:r>
      <w:r>
        <w:tab/>
        <w:t>Guest Lecturer</w:t>
      </w:r>
      <w:r w:rsidR="009F568D">
        <w:t xml:space="preserve">, </w:t>
      </w:r>
      <w:r w:rsidR="006810A8">
        <w:t xml:space="preserve">Department of Political Science and Department of </w:t>
      </w:r>
      <w:r w:rsidR="00A62EDA">
        <w:t xml:space="preserve">Forest, Rangeland, and Watershed Stewardship, </w:t>
      </w:r>
      <w:r w:rsidR="009F568D">
        <w:t>Colorado State University</w:t>
      </w:r>
      <w:r w:rsidR="00A62EDA">
        <w:t>. Presented “Thinking Harder About the Value of Practice-Based Knowledge,”  (</w:t>
      </w:r>
      <w:r w:rsidR="006E1CE5">
        <w:t>February 4) (Fort Collins, Colorado).</w:t>
      </w:r>
    </w:p>
    <w:p w14:paraId="351B76C6" w14:textId="77777777" w:rsidR="009F568D" w:rsidRDefault="009F568D" w:rsidP="00E30F5F">
      <w:pPr>
        <w:ind w:left="1260" w:right="-900" w:hanging="1260"/>
      </w:pPr>
    </w:p>
    <w:p w14:paraId="48033C89" w14:textId="11D96AA9" w:rsidR="009F568D" w:rsidRDefault="003D4A92" w:rsidP="00E30F5F">
      <w:pPr>
        <w:ind w:left="1260" w:right="-900" w:hanging="1260"/>
      </w:pPr>
      <w:r>
        <w:t>2013</w:t>
      </w:r>
      <w:r>
        <w:tab/>
        <w:t>Guest Lecturer</w:t>
      </w:r>
      <w:r w:rsidR="006E1CE5">
        <w:t>, School of Public Affairs,</w:t>
      </w:r>
      <w:r>
        <w:t xml:space="preserve"> </w:t>
      </w:r>
      <w:r w:rsidR="006E1CE5">
        <w:t>University of Colorado-Denver. Presented “Thinking Harder About the Value of Practice-Based Knowledge,”  (February 5) (Denver, Colorado).</w:t>
      </w:r>
    </w:p>
    <w:p w14:paraId="020DA6B1" w14:textId="77777777" w:rsidR="00E30F5F" w:rsidRDefault="00E30F5F" w:rsidP="00E30F5F">
      <w:pPr>
        <w:ind w:left="1260" w:right="-900" w:hanging="1260"/>
      </w:pPr>
    </w:p>
    <w:p w14:paraId="71D917DC" w14:textId="77777777" w:rsidR="00F71087" w:rsidRDefault="00F71087" w:rsidP="00F71087">
      <w:pPr>
        <w:ind w:left="1260" w:right="-900" w:hanging="1260"/>
      </w:pPr>
      <w:r>
        <w:t>2011</w:t>
      </w:r>
      <w:r>
        <w:tab/>
        <w:t>Leader of campus-wide effort to develop new UNLV Solar and Renewable Energy graduate certificate program. NV Energy then awarded us program support in the amount of $500,000.</w:t>
      </w:r>
    </w:p>
    <w:p w14:paraId="307548C9" w14:textId="77777777" w:rsidR="00F71087" w:rsidRDefault="00F71087" w:rsidP="00F71087">
      <w:pPr>
        <w:ind w:left="1260" w:right="-900" w:hanging="1260"/>
      </w:pPr>
    </w:p>
    <w:p w14:paraId="1BEC0923" w14:textId="77777777" w:rsidR="00F71087" w:rsidRDefault="00F71087" w:rsidP="00F71087">
      <w:pPr>
        <w:ind w:left="1260" w:right="-900" w:hanging="1260"/>
      </w:pPr>
      <w:r>
        <w:t>2011</w:t>
      </w:r>
      <w:r>
        <w:tab/>
        <w:t>Guest lecturer, Oregon State University, School of Public Policy.  Presented “Beyond the Foundation: Achieving Robust Durability in Watershed Collaboratives” (Corvallis) (November 29).</w:t>
      </w:r>
    </w:p>
    <w:p w14:paraId="4927431B" w14:textId="77777777" w:rsidR="00F71087" w:rsidRDefault="00F71087" w:rsidP="00F71087">
      <w:pPr>
        <w:ind w:left="1260" w:right="-900" w:hanging="1260"/>
      </w:pPr>
    </w:p>
    <w:p w14:paraId="02462FEA" w14:textId="77777777" w:rsidR="00F71087" w:rsidRDefault="00F71087" w:rsidP="00F71087">
      <w:pPr>
        <w:ind w:left="1260" w:right="-900" w:hanging="1260"/>
      </w:pPr>
      <w:r>
        <w:t>2011</w:t>
      </w:r>
      <w:r>
        <w:tab/>
        <w:t>Invited speaker, Nevada Conservation League and Education Fund, Board of Directors meeting at the League of Conservation Voters’ Annual Conference (Las Vegas, Nevada) (March 31).</w:t>
      </w:r>
    </w:p>
    <w:p w14:paraId="59A8D3F6" w14:textId="77777777" w:rsidR="00F71087" w:rsidRDefault="00F71087" w:rsidP="00F71087">
      <w:pPr>
        <w:ind w:left="1260" w:right="-900" w:hanging="1260"/>
      </w:pPr>
    </w:p>
    <w:p w14:paraId="3CD867CD" w14:textId="618F868D" w:rsidR="00F71087" w:rsidRDefault="00C72EBE" w:rsidP="00F71087">
      <w:pPr>
        <w:ind w:left="1260" w:right="-900" w:hanging="1260"/>
      </w:pPr>
      <w:r>
        <w:t>2010</w:t>
      </w:r>
      <w:r>
        <w:tab/>
        <w:t>Invited Speaker</w:t>
      </w:r>
      <w:r w:rsidR="00F71087">
        <w:t xml:space="preserve">, </w:t>
      </w:r>
      <w:r w:rsidR="00F71087">
        <w:rPr>
          <w:i/>
        </w:rPr>
        <w:t>Foundation for Democracy and Sustainable Development</w:t>
      </w:r>
      <w:r w:rsidR="00F71087">
        <w:t>.  Presented “Democracy and Climate Change: The Challenges Ahead” (London, United Kingdom). A two person event with Mike Jacobs, environmental economist  and former special adviser to UK Prime Minister Gordon Brown (November 5).</w:t>
      </w:r>
    </w:p>
    <w:p w14:paraId="5512EF60" w14:textId="77777777" w:rsidR="00F71087" w:rsidRDefault="00F71087" w:rsidP="00F71087">
      <w:pPr>
        <w:ind w:right="-900"/>
        <w:rPr>
          <w:b/>
        </w:rPr>
      </w:pPr>
    </w:p>
    <w:p w14:paraId="52760FCA" w14:textId="77777777" w:rsidR="00F71087" w:rsidRPr="00A55115" w:rsidRDefault="00F71087" w:rsidP="00F71087">
      <w:pPr>
        <w:ind w:left="1260" w:right="-900" w:hanging="1260"/>
      </w:pPr>
      <w:r>
        <w:t>2010</w:t>
      </w:r>
      <w:r>
        <w:tab/>
        <w:t>Guest Lecturer, Colorado State University, Department of Political Science. Presented “</w:t>
      </w:r>
      <w:r w:rsidRPr="00A55115">
        <w:t>Unleashing the Potential of Collaborative Governance Arrangements:</w:t>
      </w:r>
      <w:r>
        <w:t xml:space="preserve"> </w:t>
      </w:r>
      <w:r w:rsidRPr="00A55115">
        <w:t>Getting to Robust Durability in the Blackfoot Valley</w:t>
      </w:r>
      <w:r>
        <w:t>,” (Fort Collins, CO) (Sept. 3).</w:t>
      </w:r>
    </w:p>
    <w:p w14:paraId="16489107" w14:textId="77777777" w:rsidR="00F71087" w:rsidRDefault="00F71087" w:rsidP="00F71087">
      <w:pPr>
        <w:ind w:right="-900"/>
        <w:rPr>
          <w:b/>
        </w:rPr>
      </w:pPr>
    </w:p>
    <w:p w14:paraId="78F06872" w14:textId="77777777" w:rsidR="00F71087" w:rsidRDefault="00F71087" w:rsidP="00F71087">
      <w:pPr>
        <w:ind w:left="1260" w:right="-900" w:hanging="1260"/>
        <w:rPr>
          <w:b/>
          <w:bCs/>
        </w:rPr>
      </w:pPr>
      <w:r>
        <w:t>2009</w:t>
      </w:r>
      <w:r>
        <w:tab/>
        <w:t>Guest Lecturer, University of Indiana, School of Public and Environmental Affairs (SPEA).  Presented “</w:t>
      </w:r>
      <w:r w:rsidRPr="0073217F">
        <w:rPr>
          <w:bCs/>
        </w:rPr>
        <w:t>Resolving the Durability Conundrum for Watershed Collaboratives.” (Bloomington, Indiana) (October 9).</w:t>
      </w:r>
    </w:p>
    <w:p w14:paraId="39E3D261" w14:textId="77777777" w:rsidR="00F71087" w:rsidRDefault="00F71087" w:rsidP="00F71087">
      <w:pPr>
        <w:ind w:left="1260" w:right="-900" w:hanging="1260"/>
      </w:pPr>
    </w:p>
    <w:p w14:paraId="740A9B8B" w14:textId="77777777" w:rsidR="00F71087" w:rsidRDefault="00F71087" w:rsidP="00F71087">
      <w:pPr>
        <w:ind w:left="1260" w:right="-900" w:hanging="1260"/>
      </w:pPr>
      <w:r>
        <w:t>2008-09</w:t>
      </w:r>
      <w:r>
        <w:tab/>
        <w:t>Outstanding Professor of the Year (as voted by the PhD students), Department of Political Science, Washington State University</w:t>
      </w:r>
    </w:p>
    <w:p w14:paraId="55FE0833" w14:textId="77777777" w:rsidR="00F71087" w:rsidRDefault="00F71087" w:rsidP="00F71087">
      <w:pPr>
        <w:ind w:left="1260" w:right="-900" w:hanging="1260"/>
      </w:pPr>
    </w:p>
    <w:p w14:paraId="0D8D6B2A" w14:textId="77777777" w:rsidR="00F71087" w:rsidRDefault="00F71087" w:rsidP="00F71087">
      <w:pPr>
        <w:ind w:left="1260" w:right="-900" w:hanging="1260"/>
      </w:pPr>
      <w:r>
        <w:t>2009</w:t>
      </w:r>
      <w:r>
        <w:tab/>
        <w:t>Guest lecturer, University of Nevada, Las Vegas, Department of Public Administration &amp; Department of Environmental Studies, College of Urban Affairs. Presented “Explaining Institutional Change in</w:t>
      </w:r>
      <w:r w:rsidRPr="00C43023">
        <w:t xml:space="preserve"> Tough Cases of Collaboration: ‘Ideas’ in the Blackfoot Watershed</w:t>
      </w:r>
      <w:r>
        <w:t>” (Las Vegas, Nevada) (April 27).</w:t>
      </w:r>
    </w:p>
    <w:p w14:paraId="0554ED8C" w14:textId="77777777" w:rsidR="00F71087" w:rsidRDefault="00F71087" w:rsidP="00F71087">
      <w:pPr>
        <w:ind w:right="-900"/>
        <w:rPr>
          <w:b/>
        </w:rPr>
      </w:pPr>
    </w:p>
    <w:p w14:paraId="2629CBAF" w14:textId="77777777" w:rsidR="00F71087" w:rsidRDefault="00F71087" w:rsidP="00F71087">
      <w:pPr>
        <w:ind w:left="1260" w:right="-900" w:hanging="1260"/>
      </w:pPr>
      <w:r>
        <w:t>2009</w:t>
      </w:r>
      <w:r>
        <w:tab/>
        <w:t>Guest lecturer, Lincoln University, Department of Environmental Planning. Presented “How to Get Over the Collective Action Hump with Integrated, Sustainable Water Resource Management” (Lincoln, New Zealand) (March 15).</w:t>
      </w:r>
    </w:p>
    <w:p w14:paraId="2C77B86A" w14:textId="77777777" w:rsidR="00F71087" w:rsidRDefault="00F71087" w:rsidP="00F71087">
      <w:pPr>
        <w:ind w:right="-900"/>
        <w:rPr>
          <w:b/>
        </w:rPr>
      </w:pPr>
    </w:p>
    <w:p w14:paraId="3EDC3AE7" w14:textId="77777777" w:rsidR="001E627A" w:rsidRDefault="001E627A" w:rsidP="001E627A">
      <w:pPr>
        <w:ind w:right="-900"/>
        <w:rPr>
          <w:b/>
        </w:rPr>
      </w:pPr>
    </w:p>
    <w:p w14:paraId="1528B9E8" w14:textId="77777777" w:rsidR="001E627A" w:rsidRDefault="001E627A" w:rsidP="001E627A">
      <w:pPr>
        <w:ind w:right="-900"/>
        <w:rPr>
          <w:bCs/>
        </w:rPr>
      </w:pPr>
      <w:r>
        <w:rPr>
          <w:b/>
        </w:rPr>
        <w:t>GRANTS, AWARDS, AND GUEST LECTURESHIPS</w:t>
      </w:r>
      <w:r>
        <w:rPr>
          <w:bCs/>
        </w:rPr>
        <w:t xml:space="preserve"> (continued)</w:t>
      </w:r>
    </w:p>
    <w:p w14:paraId="5670C256" w14:textId="77777777" w:rsidR="001E627A" w:rsidRPr="00FF4160" w:rsidRDefault="001E627A" w:rsidP="001E627A">
      <w:pPr>
        <w:ind w:right="-900"/>
      </w:pPr>
    </w:p>
    <w:p w14:paraId="07EA8B0F" w14:textId="77777777" w:rsidR="00F71087" w:rsidRDefault="00F71087" w:rsidP="00F71087">
      <w:pPr>
        <w:ind w:left="1260" w:right="-900" w:hanging="1260"/>
      </w:pPr>
      <w:r>
        <w:t>2009</w:t>
      </w:r>
      <w:r>
        <w:tab/>
        <w:t>Field research/travel grant, Lincoln Ventures and Lincoln University (Lincoln, New Zealand), for research into watershed scale integrated, sustainable water resource management. (March 2009)  $7,000.</w:t>
      </w:r>
    </w:p>
    <w:p w14:paraId="5C591090" w14:textId="77777777" w:rsidR="006C1622" w:rsidRDefault="006C1622" w:rsidP="006C1622">
      <w:pPr>
        <w:ind w:right="-900"/>
        <w:rPr>
          <w:b/>
        </w:rPr>
      </w:pPr>
    </w:p>
    <w:p w14:paraId="3DD47150" w14:textId="77777777" w:rsidR="00F71087" w:rsidRDefault="00F71087" w:rsidP="00F71087">
      <w:pPr>
        <w:ind w:left="1260" w:right="-900" w:hanging="1260"/>
      </w:pPr>
      <w:r>
        <w:t>2008</w:t>
      </w:r>
      <w:r>
        <w:tab/>
        <w:t>Guest lecturer, University of Colorado at Denver, School of Public Affairs.  Presented “</w:t>
      </w:r>
      <w:r w:rsidRPr="00262A0A">
        <w:t>Collaborative Governance at the Watershed Scale: Tough Settings, Institutional Change, and Collaborative Capacity for the Long Haul</w:t>
      </w:r>
      <w:r>
        <w:t>” (Denver, Colorado) (November 20).</w:t>
      </w:r>
    </w:p>
    <w:p w14:paraId="1A0BD033" w14:textId="77777777" w:rsidR="00F71087" w:rsidRDefault="00F71087" w:rsidP="00F71087">
      <w:pPr>
        <w:ind w:right="-900"/>
      </w:pPr>
    </w:p>
    <w:p w14:paraId="523EE89A" w14:textId="77777777" w:rsidR="00F71087" w:rsidRDefault="00F71087" w:rsidP="00F71087">
      <w:pPr>
        <w:ind w:left="1260" w:right="-900" w:hanging="1260"/>
      </w:pPr>
      <w:r>
        <w:t>2008</w:t>
      </w:r>
      <w:r>
        <w:tab/>
        <w:t>Invited speaker, 4</w:t>
      </w:r>
      <w:r w:rsidRPr="00BD15FE">
        <w:rPr>
          <w:vertAlign w:val="superscript"/>
        </w:rPr>
        <w:t>th</w:t>
      </w:r>
      <w:r>
        <w:t xml:space="preserve"> Annual Meeting of the Board of Governors for the University of Washington and Washington State University Ruckelshaus Center. Presented “Saving Salmon in Puget Sound: The Collaborative </w:t>
      </w:r>
      <w:r w:rsidRPr="0015328E">
        <w:rPr>
          <w:i/>
        </w:rPr>
        <w:t>Shared Strategy</w:t>
      </w:r>
      <w:r>
        <w:t xml:space="preserve"> Approach,” (Pullman, WA) (May 15).</w:t>
      </w:r>
    </w:p>
    <w:p w14:paraId="20D6B4A7" w14:textId="77777777" w:rsidR="00222E62" w:rsidRDefault="00222E62" w:rsidP="00F71087">
      <w:pPr>
        <w:ind w:right="-900"/>
        <w:rPr>
          <w:b/>
        </w:rPr>
      </w:pPr>
    </w:p>
    <w:p w14:paraId="62AED977" w14:textId="77777777" w:rsidR="00F71087" w:rsidRDefault="00F71087" w:rsidP="00F71087">
      <w:pPr>
        <w:ind w:left="1260" w:right="-900" w:hanging="1260"/>
      </w:pPr>
      <w:r>
        <w:t>2008</w:t>
      </w:r>
      <w:r>
        <w:tab/>
        <w:t>Invited participant, 2</w:t>
      </w:r>
      <w:r w:rsidRPr="00343D69">
        <w:rPr>
          <w:vertAlign w:val="superscript"/>
        </w:rPr>
        <w:t>nd</w:t>
      </w:r>
      <w:r>
        <w:t xml:space="preserve"> Annual International Meeting of the </w:t>
      </w:r>
      <w:r w:rsidRPr="00343D69">
        <w:rPr>
          <w:i/>
        </w:rPr>
        <w:t>Global Network of Government Innovators</w:t>
      </w:r>
      <w:r>
        <w:t>, the Ash Institute for Democratic Governance and Innovation at Harvard University’s Kennedy School of Government. (Cambridge, Massachusetts) (March 31-April 2).</w:t>
      </w:r>
    </w:p>
    <w:p w14:paraId="68D99141" w14:textId="77777777" w:rsidR="00F71087" w:rsidRDefault="00F71087" w:rsidP="00F71087">
      <w:pPr>
        <w:ind w:left="1260" w:right="-900" w:hanging="1260"/>
      </w:pPr>
    </w:p>
    <w:p w14:paraId="7DA66172" w14:textId="77777777" w:rsidR="00F71087" w:rsidRDefault="00F71087" w:rsidP="00F71087">
      <w:pPr>
        <w:ind w:left="1260" w:right="-900" w:hanging="1260"/>
      </w:pPr>
      <w:r>
        <w:t>2007-08</w:t>
      </w:r>
      <w:r>
        <w:tab/>
        <w:t>Winner, Arete Award for Outstanding Faculty Member, Interfraternity and Panhellenic Council, Washington State University.</w:t>
      </w:r>
    </w:p>
    <w:p w14:paraId="72F555C3" w14:textId="77777777" w:rsidR="00F71087" w:rsidRDefault="00F71087" w:rsidP="00F71087">
      <w:pPr>
        <w:ind w:right="-900"/>
        <w:rPr>
          <w:b/>
        </w:rPr>
      </w:pPr>
    </w:p>
    <w:p w14:paraId="48E803B7" w14:textId="77777777" w:rsidR="00F71087" w:rsidRDefault="00F71087" w:rsidP="00F71087">
      <w:pPr>
        <w:ind w:left="1260" w:right="-900" w:hanging="1260"/>
      </w:pPr>
      <w:r>
        <w:t>2007</w:t>
      </w:r>
      <w:r>
        <w:tab/>
        <w:t>Visiting Lecturer, Administrative Staff of the Canterbury Regional Government Council (Environment Canterbury). Presented “Early Decisions and Transitions to Collaboration in Tough Community Settings.” (Christchurch, New Zealand) (November 8).</w:t>
      </w:r>
    </w:p>
    <w:p w14:paraId="07E35049" w14:textId="77777777" w:rsidR="00F71087" w:rsidRDefault="00F71087" w:rsidP="00F71087">
      <w:pPr>
        <w:ind w:right="-900"/>
        <w:rPr>
          <w:b/>
        </w:rPr>
      </w:pPr>
    </w:p>
    <w:p w14:paraId="368BBAF7" w14:textId="77777777" w:rsidR="00F71087" w:rsidRDefault="00F71087" w:rsidP="00F71087">
      <w:pPr>
        <w:ind w:left="1260" w:right="-900" w:hanging="1260"/>
      </w:pPr>
      <w:r>
        <w:t>2007</w:t>
      </w:r>
      <w:r>
        <w:tab/>
        <w:t>Visiting Lecturer, Elected Members of the Canterbury Regional Government Council (Environment Canterbury). Presented “Grassroots Ecosystem Management and the Design of Collaborative Governance Arrangements.” (Christchurch, New Zealand) (November 7).</w:t>
      </w:r>
    </w:p>
    <w:p w14:paraId="29906348" w14:textId="77777777" w:rsidR="00F71087" w:rsidRDefault="00F71087" w:rsidP="00F71087">
      <w:pPr>
        <w:ind w:left="1260" w:right="-900" w:hanging="1260"/>
      </w:pPr>
    </w:p>
    <w:p w14:paraId="233D9AEC" w14:textId="77777777" w:rsidR="00F71087" w:rsidRDefault="00F71087" w:rsidP="00F71087">
      <w:pPr>
        <w:ind w:left="1260" w:right="-900" w:hanging="1260"/>
      </w:pPr>
      <w:r>
        <w:t>2007</w:t>
      </w:r>
      <w:r>
        <w:tab/>
        <w:t>Visiting Lecturer, Administrative Staff of the Canterbury Regional Government Council (Environment Canterbury). Presented “Principles of Collaborative Design.” (Christchurch, New Zealand). (Co-sponsored by Lincoln University) (November 6).</w:t>
      </w:r>
    </w:p>
    <w:p w14:paraId="0D6D1A71" w14:textId="77777777" w:rsidR="00F71087" w:rsidRDefault="00F71087" w:rsidP="00F71087">
      <w:pPr>
        <w:ind w:right="-900"/>
        <w:rPr>
          <w:b/>
        </w:rPr>
      </w:pPr>
    </w:p>
    <w:p w14:paraId="2D9C1833" w14:textId="77777777" w:rsidR="00F71087" w:rsidRPr="001E2D9C" w:rsidRDefault="00F71087" w:rsidP="00F71087">
      <w:pPr>
        <w:ind w:left="1260" w:right="-900" w:hanging="1260"/>
      </w:pPr>
      <w:r w:rsidRPr="001E2D9C">
        <w:t>2007</w:t>
      </w:r>
      <w:r w:rsidRPr="001E2D9C">
        <w:tab/>
        <w:t>Visiting Lecturer, Department of Conservation, College of Natural Resources, University of Idaho. Presented a lecture on “A Theory of Institutional Change for Tough Cases of Collaboration: ‘Ideas’ in the Blackfoot Watershed</w:t>
      </w:r>
      <w:r>
        <w:t>”</w:t>
      </w:r>
      <w:r w:rsidRPr="001E2D9C">
        <w:t xml:space="preserve"> (April 9).</w:t>
      </w:r>
    </w:p>
    <w:p w14:paraId="58592A60" w14:textId="77777777" w:rsidR="00F71087" w:rsidRPr="001E2D9C" w:rsidRDefault="00F71087" w:rsidP="00F71087">
      <w:pPr>
        <w:ind w:left="1260" w:right="-900" w:hanging="1260"/>
      </w:pPr>
    </w:p>
    <w:p w14:paraId="6FBB9A83" w14:textId="77777777" w:rsidR="00F71087" w:rsidRDefault="00F71087" w:rsidP="00F71087">
      <w:pPr>
        <w:ind w:left="1260" w:right="-900" w:hanging="1260"/>
      </w:pPr>
      <w:r>
        <w:t>2006-07</w:t>
      </w:r>
      <w:r>
        <w:tab/>
        <w:t>Winner, Arete Award for Outstanding Faculty Member, Interfraternity and Panhellenic Council, Washington State University.</w:t>
      </w:r>
    </w:p>
    <w:p w14:paraId="0B23742D" w14:textId="77777777" w:rsidR="00F71087" w:rsidRDefault="00F71087" w:rsidP="00F71087">
      <w:pPr>
        <w:ind w:right="-900"/>
        <w:rPr>
          <w:b/>
        </w:rPr>
      </w:pPr>
    </w:p>
    <w:p w14:paraId="63A51433" w14:textId="7953B3AC" w:rsidR="000A4940" w:rsidRPr="00054371" w:rsidRDefault="00F71087" w:rsidP="00054371">
      <w:pPr>
        <w:ind w:left="1260" w:right="-900" w:hanging="1260"/>
      </w:pPr>
      <w:r>
        <w:t>2006-07</w:t>
      </w:r>
      <w:r>
        <w:tab/>
        <w:t>Principal Investigator, NOAA Fisheries, U.S. Department of Commerce, grant for “</w:t>
      </w:r>
      <w:r w:rsidRPr="00E227B9">
        <w:t>Assessing Grass Roots Response</w:t>
      </w:r>
      <w:r>
        <w:t>s</w:t>
      </w:r>
      <w:r w:rsidRPr="00E227B9">
        <w:t xml:space="preserve"> to ESA Listings</w:t>
      </w:r>
      <w:r>
        <w:t xml:space="preserve">: </w:t>
      </w:r>
      <w:r w:rsidRPr="00E227B9">
        <w:t>Seeking Sustainable and Practical ESA Recovery Plans</w:t>
      </w:r>
      <w:r>
        <w:t>: T</w:t>
      </w:r>
      <w:r w:rsidRPr="00E227B9">
        <w:t>he Puget Sound Example</w:t>
      </w:r>
      <w:r>
        <w:t>,” $100,000 (with Jon Brock and Tom Leschine of the University of Washington).</w:t>
      </w:r>
    </w:p>
    <w:p w14:paraId="464C1987" w14:textId="77777777" w:rsidR="000A4940" w:rsidRDefault="000A4940" w:rsidP="000A4940">
      <w:pPr>
        <w:ind w:right="-900"/>
        <w:rPr>
          <w:bCs/>
        </w:rPr>
      </w:pPr>
      <w:r>
        <w:rPr>
          <w:b/>
        </w:rPr>
        <w:t>GRANTS, AWARDS, AND GUEST LECTURESHIPS</w:t>
      </w:r>
      <w:r>
        <w:rPr>
          <w:bCs/>
        </w:rPr>
        <w:t xml:space="preserve"> (continued)</w:t>
      </w:r>
    </w:p>
    <w:p w14:paraId="707C17AC" w14:textId="77777777" w:rsidR="000A4940" w:rsidRPr="00FF4160" w:rsidRDefault="000A4940" w:rsidP="000A4940">
      <w:pPr>
        <w:ind w:right="-900"/>
      </w:pPr>
    </w:p>
    <w:p w14:paraId="2C20EAE4" w14:textId="77777777" w:rsidR="00F71087" w:rsidRDefault="00F71087" w:rsidP="00F71087">
      <w:pPr>
        <w:ind w:left="1260" w:right="-900" w:hanging="1260"/>
      </w:pPr>
      <w:r>
        <w:t>2006</w:t>
      </w:r>
      <w:r>
        <w:tab/>
        <w:t xml:space="preserve">Science Advisor and Program Evaluator, The Ash Institute for Democratic Governance and Innovation, Harvard University, John F. Kennedy School of Government, </w:t>
      </w:r>
      <w:r w:rsidRPr="00B331E8">
        <w:rPr>
          <w:i/>
        </w:rPr>
        <w:t>Innovations in American Government</w:t>
      </w:r>
      <w:r>
        <w:t xml:space="preserve"> Awards Competition.  Specific program focus: cooperative conservation.</w:t>
      </w:r>
    </w:p>
    <w:p w14:paraId="05DFEEEB" w14:textId="77777777" w:rsidR="00F71087" w:rsidRPr="00FF4160" w:rsidRDefault="00F71087" w:rsidP="00F71087">
      <w:pPr>
        <w:ind w:right="-900"/>
      </w:pPr>
    </w:p>
    <w:p w14:paraId="0C9DDD56" w14:textId="3CEC371F" w:rsidR="00F71087" w:rsidRDefault="00F71087" w:rsidP="006C1622">
      <w:pPr>
        <w:ind w:left="1260" w:right="-900" w:hanging="1260"/>
      </w:pPr>
      <w:r>
        <w:t>2006</w:t>
      </w:r>
      <w:r>
        <w:tab/>
        <w:t>Visiting Fellow, Japan-ICU Foundation (JICUF) (Japan). Presented a seminar on “</w:t>
      </w:r>
      <w:r w:rsidRPr="00FF4160">
        <w:t>Wicked Problems, Social Capital, and Organizational Design: The New World of Collaboratives</w:t>
      </w:r>
      <w:r>
        <w:t>.” (Tokyo, October 19).</w:t>
      </w:r>
    </w:p>
    <w:p w14:paraId="1F40DBF9" w14:textId="77777777" w:rsidR="00F71087" w:rsidRDefault="00F71087" w:rsidP="00F71087">
      <w:pPr>
        <w:ind w:right="-900"/>
        <w:rPr>
          <w:b/>
        </w:rPr>
      </w:pPr>
    </w:p>
    <w:p w14:paraId="00F9B00F" w14:textId="77777777" w:rsidR="00F71087" w:rsidRPr="00360726" w:rsidRDefault="00F71087" w:rsidP="00F71087">
      <w:pPr>
        <w:ind w:left="1260" w:right="-900" w:hanging="1260"/>
      </w:pPr>
      <w:r w:rsidRPr="00360726">
        <w:t>2006</w:t>
      </w:r>
      <w:r w:rsidRPr="00360726">
        <w:tab/>
        <w:t>Consultant, U.S. General Accounting Agency, for a report requested by U.S. Sen. Wyden (Oregon).  Consulted on research design and institutional design components of community-based collaboratives focused on environmental policy (December 2006).</w:t>
      </w:r>
    </w:p>
    <w:p w14:paraId="05E3EB78" w14:textId="77777777" w:rsidR="00F71087" w:rsidRDefault="00F71087" w:rsidP="00F71087">
      <w:pPr>
        <w:ind w:right="-900"/>
        <w:rPr>
          <w:b/>
        </w:rPr>
      </w:pPr>
    </w:p>
    <w:p w14:paraId="13CD2108" w14:textId="77777777" w:rsidR="00F71087" w:rsidRPr="00AF1E96" w:rsidRDefault="00F71087" w:rsidP="00F71087">
      <w:pPr>
        <w:ind w:left="1260" w:right="-900" w:hanging="1260"/>
      </w:pPr>
      <w:r>
        <w:t>2006</w:t>
      </w:r>
      <w:r>
        <w:tab/>
        <w:t>Visiting Lecturer, Center of Excellence on Peace and Security, International Christian University (Japan). Presented a lecture on “</w:t>
      </w:r>
      <w:r w:rsidRPr="00AF1E96">
        <w:t>On Conflict Resolution and Long-Term Peace and Security:</w:t>
      </w:r>
      <w:r>
        <w:t xml:space="preserve"> </w:t>
      </w:r>
      <w:r w:rsidRPr="00AF1E96">
        <w:t>From the Viewpoint of Public Administration</w:t>
      </w:r>
      <w:r>
        <w:t>.</w:t>
      </w:r>
      <w:r w:rsidRPr="00AF1E96">
        <w:t>”</w:t>
      </w:r>
      <w:r>
        <w:t xml:space="preserve"> (Tokyo, October 19).</w:t>
      </w:r>
    </w:p>
    <w:p w14:paraId="3F78E4FD" w14:textId="77777777" w:rsidR="00F71087" w:rsidRDefault="00F71087" w:rsidP="00F71087">
      <w:pPr>
        <w:ind w:right="-900"/>
        <w:rPr>
          <w:b/>
        </w:rPr>
      </w:pPr>
    </w:p>
    <w:p w14:paraId="1BF59782" w14:textId="77777777" w:rsidR="00F71087" w:rsidRPr="00FF4160" w:rsidRDefault="00F71087" w:rsidP="00F71087">
      <w:pPr>
        <w:ind w:left="1260" w:right="-900" w:hanging="1260"/>
      </w:pPr>
      <w:r>
        <w:t>2006</w:t>
      </w:r>
      <w:r>
        <w:tab/>
        <w:t>Visiting Lecturer, International Christian University (Japan). Presented a lecture on “</w:t>
      </w:r>
      <w:r w:rsidRPr="00FF4160">
        <w:t>The Changing Character of Public Problems and</w:t>
      </w:r>
      <w:r>
        <w:t xml:space="preserve"> </w:t>
      </w:r>
      <w:r w:rsidRPr="00FF4160">
        <w:t>the Challenges for Public Administration</w:t>
      </w:r>
      <w:r>
        <w:t>.” (Tokyo, October 20).</w:t>
      </w:r>
    </w:p>
    <w:p w14:paraId="37C21ADD" w14:textId="77777777" w:rsidR="00F71087" w:rsidRDefault="00F71087" w:rsidP="00F71087">
      <w:pPr>
        <w:ind w:left="1260" w:right="-900" w:hanging="1260"/>
      </w:pPr>
    </w:p>
    <w:p w14:paraId="2C8D5273" w14:textId="77777777" w:rsidR="00F71087" w:rsidRDefault="00F71087" w:rsidP="00F71087">
      <w:pPr>
        <w:ind w:left="1260" w:right="-900" w:hanging="1260"/>
      </w:pPr>
      <w:r>
        <w:t>2006</w:t>
      </w:r>
      <w:r>
        <w:tab/>
        <w:t>J. William Fulbright Foreign Senior Specialist, Environmental Policy and Public Administration roster 2006 – 2010.</w:t>
      </w:r>
    </w:p>
    <w:p w14:paraId="44A0C82A" w14:textId="77777777" w:rsidR="00F71087" w:rsidRDefault="00F71087" w:rsidP="00F71087">
      <w:pPr>
        <w:ind w:left="1260" w:right="-900" w:hanging="1260"/>
      </w:pPr>
    </w:p>
    <w:p w14:paraId="672BCA8C" w14:textId="77777777" w:rsidR="00F71087" w:rsidRDefault="00F71087" w:rsidP="00F71087">
      <w:pPr>
        <w:ind w:left="1260" w:right="-900" w:hanging="1260"/>
      </w:pPr>
      <w:r>
        <w:t>2005</w:t>
      </w:r>
      <w:r>
        <w:tab/>
        <w:t>Principal investigator, Edward R. Meyer Fund grant for research and conceptual development of “</w:t>
      </w:r>
      <w:r w:rsidRPr="005A64E6">
        <w:t>Networks, Wicked Problems and Collaborative Capacity: Lessons, Challenges, and Implications for Management.”</w:t>
      </w:r>
      <w:r>
        <w:t xml:space="preserve">  $3,000</w:t>
      </w:r>
    </w:p>
    <w:p w14:paraId="16064E27" w14:textId="77777777" w:rsidR="00F71087" w:rsidRDefault="00F71087" w:rsidP="00F71087">
      <w:pPr>
        <w:ind w:left="1260" w:right="-900" w:hanging="1260"/>
      </w:pPr>
    </w:p>
    <w:p w14:paraId="0AF0FA39" w14:textId="77777777" w:rsidR="00F71087" w:rsidRDefault="00F71087" w:rsidP="00F71087">
      <w:pPr>
        <w:ind w:left="1260" w:right="-900" w:hanging="1260"/>
      </w:pPr>
      <w:r>
        <w:t>2005</w:t>
      </w:r>
      <w:r>
        <w:tab/>
        <w:t>Visiting Lecturer, Department of Environmental Science and Policy, University of California at Davis, National Science Foundation IGERT Program Symposium on Collaborative Management. Presented a lecture on “Getting Collaboratives Right: Antecedent Conditions, Institutional Design, and Leadership” (Davis, CA, April 2).</w:t>
      </w:r>
    </w:p>
    <w:p w14:paraId="59BC1E31" w14:textId="77777777" w:rsidR="00F71087" w:rsidRDefault="00F71087" w:rsidP="00F71087">
      <w:pPr>
        <w:ind w:left="1260" w:right="-900" w:hanging="1260"/>
      </w:pPr>
    </w:p>
    <w:p w14:paraId="20DF3490" w14:textId="77777777" w:rsidR="00F71087" w:rsidRPr="00895EF1" w:rsidRDefault="00F71087" w:rsidP="00F71087">
      <w:pPr>
        <w:ind w:left="1260" w:right="-900" w:hanging="1260"/>
      </w:pPr>
      <w:r>
        <w:t>2005</w:t>
      </w:r>
      <w:r>
        <w:tab/>
        <w:t xml:space="preserve">Co-organized and managed an international conference on </w:t>
      </w:r>
      <w:r w:rsidRPr="00895EF1">
        <w:rPr>
          <w:i/>
        </w:rPr>
        <w:t xml:space="preserve">Water Resources, Sustainability, and Governance </w:t>
      </w:r>
      <w:r>
        <w:t>in Tashkent, Uzbekistan.  Total audience included over 300 people from 5 different countries, along with key participation from top Uzbekistan Water Ministry officials.  Proceedings were produced and 150 + copies were distributed to academics, government officials, and non-governmental organization officials.</w:t>
      </w:r>
    </w:p>
    <w:p w14:paraId="2DF04E55" w14:textId="77777777" w:rsidR="00F71087" w:rsidRDefault="00F71087" w:rsidP="00F71087">
      <w:pPr>
        <w:ind w:right="-900"/>
        <w:rPr>
          <w:b/>
        </w:rPr>
      </w:pPr>
    </w:p>
    <w:p w14:paraId="76F9DA6F" w14:textId="77777777" w:rsidR="00F71087" w:rsidRPr="00CB085B" w:rsidRDefault="00F71087" w:rsidP="00F71087">
      <w:pPr>
        <w:ind w:left="1260" w:right="-900" w:hanging="1260"/>
      </w:pPr>
      <w:r w:rsidRPr="00A67545">
        <w:t>2005</w:t>
      </w:r>
      <w:r w:rsidRPr="00A67545">
        <w:tab/>
        <w:t>Visiting Fellow</w:t>
      </w:r>
      <w:r>
        <w:t>, University of Montana, Public Policy Research Institute.  Presented on</w:t>
      </w:r>
      <w:r w:rsidRPr="00A67545">
        <w:t xml:space="preserve"> </w:t>
      </w:r>
      <w:r>
        <w:t>“</w:t>
      </w:r>
      <w:r w:rsidRPr="00A67545">
        <w:t>Evaluating Public Processes</w:t>
      </w:r>
      <w:r>
        <w:t>: The Question of Democratic Accountability.” (Helena, MT, March 10-11).</w:t>
      </w:r>
    </w:p>
    <w:p w14:paraId="6A3DC012" w14:textId="77777777" w:rsidR="00F71087" w:rsidRDefault="00F71087" w:rsidP="00F71087">
      <w:pPr>
        <w:ind w:right="-900"/>
        <w:rPr>
          <w:b/>
        </w:rPr>
      </w:pPr>
    </w:p>
    <w:p w14:paraId="16533128" w14:textId="77777777" w:rsidR="000A4940" w:rsidRDefault="000A4940" w:rsidP="000A4940">
      <w:pPr>
        <w:ind w:right="-900"/>
        <w:rPr>
          <w:b/>
        </w:rPr>
      </w:pPr>
    </w:p>
    <w:p w14:paraId="6B66696E" w14:textId="77777777" w:rsidR="000A4940" w:rsidRDefault="000A4940" w:rsidP="000A4940">
      <w:pPr>
        <w:ind w:right="-900"/>
        <w:rPr>
          <w:bCs/>
        </w:rPr>
      </w:pPr>
      <w:r>
        <w:rPr>
          <w:b/>
        </w:rPr>
        <w:t>GRANTS, AWARDS, AND GUEST LECTURESHIPS</w:t>
      </w:r>
      <w:r>
        <w:rPr>
          <w:bCs/>
        </w:rPr>
        <w:t xml:space="preserve"> (continued)</w:t>
      </w:r>
    </w:p>
    <w:p w14:paraId="52E7812B" w14:textId="77777777" w:rsidR="000A4940" w:rsidRDefault="000A4940" w:rsidP="000A4940">
      <w:pPr>
        <w:ind w:right="-900"/>
        <w:rPr>
          <w:b/>
        </w:rPr>
      </w:pPr>
    </w:p>
    <w:p w14:paraId="5DFE542B" w14:textId="77777777" w:rsidR="00F71087" w:rsidRDefault="00F71087" w:rsidP="00F71087">
      <w:pPr>
        <w:ind w:left="1260" w:right="-900" w:hanging="1260"/>
      </w:pPr>
      <w:r>
        <w:t>2004-2005</w:t>
      </w:r>
      <w:r>
        <w:tab/>
        <w:t>Senior Science Advisor/Consultant, Shared Strategy for Puget Sound (a regional, state and federal initiative to restore historic salmon runs and the broader ecological health of the Puget Sound Area). Focus of work: How to move from a visioning process to implementation success in a collaborative forum.</w:t>
      </w:r>
    </w:p>
    <w:p w14:paraId="00EFE977" w14:textId="77777777" w:rsidR="00F71087" w:rsidRDefault="00F71087" w:rsidP="00F71087">
      <w:pPr>
        <w:ind w:right="-900"/>
        <w:rPr>
          <w:b/>
        </w:rPr>
      </w:pPr>
    </w:p>
    <w:p w14:paraId="0EDC26AB" w14:textId="77777777" w:rsidR="00F71087" w:rsidRDefault="00F71087" w:rsidP="00F71087">
      <w:pPr>
        <w:pStyle w:val="BodyTextIndent3"/>
        <w:ind w:right="-900"/>
      </w:pPr>
      <w:r>
        <w:t>2004</w:t>
      </w:r>
      <w:r>
        <w:tab/>
        <w:t>Visiting Lecturer, School of Public and International Affairs, Virginia Polytechnic Institute. Presented two lectures titled "Getting Community Collaboratives Right: The Importance of Institutional Design," and "Public Policy Administration in a Devolved, Collaborative, Participative World” (Blacksburg, VA, October 15 – 16).</w:t>
      </w:r>
    </w:p>
    <w:p w14:paraId="2EC41696" w14:textId="77777777" w:rsidR="00F71087" w:rsidRPr="00735C26" w:rsidRDefault="00F71087" w:rsidP="00F71087">
      <w:pPr>
        <w:pStyle w:val="BodyTextIndent3"/>
        <w:ind w:left="0" w:right="-900" w:firstLine="0"/>
      </w:pPr>
    </w:p>
    <w:p w14:paraId="11C2DC00" w14:textId="77777777" w:rsidR="00F71087" w:rsidRDefault="00F71087" w:rsidP="00F71087">
      <w:pPr>
        <w:pStyle w:val="BodyTextIndent3"/>
        <w:ind w:right="-900"/>
      </w:pPr>
      <w:r>
        <w:t>2004</w:t>
      </w:r>
      <w:r>
        <w:tab/>
        <w:t>Principal Investigator, Initiation of Collaboration grant, for four-part colloquium series on "Public Policy Challenges for the 21</w:t>
      </w:r>
      <w:r>
        <w:rPr>
          <w:vertAlign w:val="superscript"/>
        </w:rPr>
        <w:t>st</w:t>
      </w:r>
      <w:r>
        <w:t xml:space="preserve"> Century: Science, Technology, the Environment, and Democracy." Washington State University, Office of the Vice Provost of Research. $10,000 (with Gene Rosa and Matt Carroll).</w:t>
      </w:r>
    </w:p>
    <w:p w14:paraId="7B7EB77D" w14:textId="77777777" w:rsidR="00F71087" w:rsidRDefault="00F71087" w:rsidP="00F71087">
      <w:pPr>
        <w:ind w:right="-900"/>
        <w:rPr>
          <w:b/>
        </w:rPr>
      </w:pPr>
    </w:p>
    <w:p w14:paraId="4752238B" w14:textId="77777777" w:rsidR="00F71087" w:rsidRDefault="00F71087" w:rsidP="00F71087">
      <w:pPr>
        <w:pStyle w:val="BodyTextIndent3"/>
        <w:ind w:right="-900"/>
      </w:pPr>
      <w:r>
        <w:t>2003-2004</w:t>
      </w:r>
      <w:r>
        <w:tab/>
        <w:t>Member, national panel of scientific experts convened for the purpose of evaluating the progress and results of the federal Northwest Straits Marine Conservation Initiative, Puget Sound Region, Washington.  Chaired by former U.S. Environmental Protection Agency Administrator William Ruckelshaus.</w:t>
      </w:r>
    </w:p>
    <w:p w14:paraId="352A67BC" w14:textId="77777777" w:rsidR="00F71087" w:rsidRDefault="00F71087" w:rsidP="00F71087">
      <w:pPr>
        <w:pStyle w:val="BodyTextIndent3"/>
        <w:ind w:right="-900"/>
      </w:pPr>
    </w:p>
    <w:p w14:paraId="36DA61C7" w14:textId="77777777" w:rsidR="00F71087" w:rsidRPr="00AB6438" w:rsidRDefault="00F71087" w:rsidP="00F71087">
      <w:pPr>
        <w:pStyle w:val="BodyTextIndent3"/>
        <w:ind w:right="-900"/>
      </w:pPr>
      <w:r>
        <w:t>2004</w:t>
      </w:r>
      <w:r>
        <w:tab/>
        <w:t xml:space="preserve">Featured Speaker, </w:t>
      </w:r>
      <w:r w:rsidRPr="00AB6438">
        <w:t>Spokane River Watershed Coo</w:t>
      </w:r>
      <w:r>
        <w:t xml:space="preserve">peration Initiative, </w:t>
      </w:r>
      <w:r w:rsidRPr="00AB6438">
        <w:t>sponsored by the Spokane Regional Business Council, the Was</w:t>
      </w:r>
      <w:r>
        <w:t>hington Department of Ecology, t</w:t>
      </w:r>
      <w:r w:rsidRPr="00AB6438">
        <w:t>he Washington Public Lands Council, and the City of Spokane</w:t>
      </w:r>
      <w:r>
        <w:t>.  Presentation on “</w:t>
      </w:r>
      <w:r w:rsidRPr="00AB6438">
        <w:t>Collaborative Problem Solving: Catalyzing and Sustaining the Effort</w:t>
      </w:r>
      <w:r>
        <w:t xml:space="preserve"> </w:t>
      </w:r>
      <w:r w:rsidRPr="00AB6438">
        <w:t>to a Successful Conclusion.</w:t>
      </w:r>
      <w:r>
        <w:t>”  Spokane, WA</w:t>
      </w:r>
      <w:r w:rsidRPr="00AB6438">
        <w:t xml:space="preserve"> </w:t>
      </w:r>
      <w:r>
        <w:t>(August 27).</w:t>
      </w:r>
    </w:p>
    <w:p w14:paraId="72E5D7E5" w14:textId="77777777" w:rsidR="00F71087" w:rsidRDefault="00F71087" w:rsidP="00F71087">
      <w:pPr>
        <w:ind w:right="-900"/>
        <w:rPr>
          <w:b/>
        </w:rPr>
      </w:pPr>
    </w:p>
    <w:p w14:paraId="76986CC4" w14:textId="77777777" w:rsidR="00F71087" w:rsidRDefault="00F71087" w:rsidP="00F71087">
      <w:pPr>
        <w:pStyle w:val="BodyTextIndent3"/>
        <w:ind w:right="-900"/>
      </w:pPr>
      <w:r>
        <w:t>2003</w:t>
      </w:r>
      <w:r>
        <w:tab/>
        <w:t>Visiting Lecturer, Nihon University Law School, Tokyo, Japan. Presentation on the prospects for Republican Party control of American national politics in the 2004-2025 time period.</w:t>
      </w:r>
    </w:p>
    <w:p w14:paraId="50918FB7" w14:textId="77777777" w:rsidR="00F71087" w:rsidRDefault="00F71087" w:rsidP="00F71087">
      <w:pPr>
        <w:ind w:right="-900"/>
        <w:rPr>
          <w:b/>
        </w:rPr>
      </w:pPr>
    </w:p>
    <w:p w14:paraId="7B434AB3" w14:textId="77777777" w:rsidR="00F71087" w:rsidRDefault="00F71087" w:rsidP="00F71087">
      <w:pPr>
        <w:pStyle w:val="BodyTextIndent3"/>
        <w:ind w:right="-900"/>
      </w:pPr>
      <w:r>
        <w:t>2003</w:t>
      </w:r>
      <w:r>
        <w:tab/>
        <w:t>Principal Investigator, NOAA Fisheries, U.S. Department of Commerce, grant for pre-evaluation of the Upper Yakima</w:t>
      </w:r>
      <w:r w:rsidRPr="00954381">
        <w:t xml:space="preserve"> Endangered Fish Habitat Protection Effort.  </w:t>
      </w:r>
      <w:r>
        <w:t>$70,000   (with Nicholas Lovrich and Michael Gaffney).</w:t>
      </w:r>
    </w:p>
    <w:p w14:paraId="5F95B275" w14:textId="77777777" w:rsidR="00F71087" w:rsidRDefault="00F71087" w:rsidP="00F71087">
      <w:pPr>
        <w:ind w:right="-900"/>
        <w:rPr>
          <w:b/>
        </w:rPr>
      </w:pPr>
    </w:p>
    <w:p w14:paraId="0CEC0F0B" w14:textId="77777777" w:rsidR="00F71087" w:rsidRDefault="00F71087" w:rsidP="00F71087">
      <w:pPr>
        <w:pStyle w:val="BodyTextIndent3"/>
        <w:ind w:right="-900"/>
      </w:pPr>
      <w:r>
        <w:t>2003</w:t>
      </w:r>
      <w:r>
        <w:tab/>
        <w:t>Invited participant, Political Economy Research Center at Montana State University, workshop on “The Theory and Practice of Free Market Environmentalism,” Bozeman, MT (September 25-28).</w:t>
      </w:r>
    </w:p>
    <w:p w14:paraId="5709D8FC" w14:textId="77777777" w:rsidR="00F71087" w:rsidRDefault="00F71087" w:rsidP="00F71087">
      <w:pPr>
        <w:ind w:right="-900"/>
        <w:rPr>
          <w:b/>
        </w:rPr>
      </w:pPr>
    </w:p>
    <w:p w14:paraId="2FD61A08" w14:textId="77777777" w:rsidR="00F71087" w:rsidRDefault="00F71087" w:rsidP="00F71087">
      <w:pPr>
        <w:pStyle w:val="BodyTextIndent3"/>
        <w:ind w:right="-900"/>
        <w:rPr>
          <w:sz w:val="22"/>
        </w:rPr>
      </w:pPr>
      <w:r>
        <w:t>2003</w:t>
      </w:r>
      <w:r>
        <w:tab/>
        <w:t xml:space="preserve">Guest lecturer, </w:t>
      </w:r>
      <w:r w:rsidRPr="003C1565">
        <w:t xml:space="preserve">at the </w:t>
      </w:r>
      <w:r w:rsidRPr="003C1565">
        <w:rPr>
          <w:i/>
        </w:rPr>
        <w:t>Natural Resources Leadership Academy</w:t>
      </w:r>
      <w:r w:rsidRPr="003C1565">
        <w:t xml:space="preserve"> involving mid- and senior-level career decision-makers in federal and state natural resource agencies, Seattle, WA (April 22-24).  Presented “Environmental Stewardship and Bringing Society Back In: The New Paradigm of Grassroots Ecosystem Management</w:t>
      </w:r>
      <w:r>
        <w:t>.</w:t>
      </w:r>
      <w:r w:rsidRPr="003C1565">
        <w:t>”</w:t>
      </w:r>
      <w:r>
        <w:rPr>
          <w:sz w:val="22"/>
        </w:rPr>
        <w:t xml:space="preserve"> </w:t>
      </w:r>
    </w:p>
    <w:p w14:paraId="43B1809E" w14:textId="77777777" w:rsidR="00F71087" w:rsidRDefault="00F71087" w:rsidP="00F71087">
      <w:pPr>
        <w:ind w:right="-900"/>
        <w:rPr>
          <w:b/>
        </w:rPr>
      </w:pPr>
    </w:p>
    <w:p w14:paraId="0BA013D4" w14:textId="77777777" w:rsidR="00F71087" w:rsidRDefault="00F71087" w:rsidP="00F71087">
      <w:pPr>
        <w:pStyle w:val="BodyTextIndent3"/>
        <w:ind w:right="-900"/>
      </w:pPr>
      <w:r>
        <w:t>2002-2006</w:t>
      </w:r>
      <w:r>
        <w:tab/>
        <w:t>Co-Director and Principal Investigator, U.S. State Department-funded NISCUPP grant, “Educational Capacity Building in Water and Environmental Policy Analysis for Uzbekistan and Central Asia,” with the Tashkent Institute of Irrigation and Melioration, Uzbekistan. $650,000</w:t>
      </w:r>
    </w:p>
    <w:p w14:paraId="17256B1C" w14:textId="77777777" w:rsidR="00F71087" w:rsidRDefault="00F71087" w:rsidP="00F71087">
      <w:pPr>
        <w:pStyle w:val="BodyTextIndent3"/>
        <w:ind w:right="-900"/>
      </w:pPr>
    </w:p>
    <w:p w14:paraId="1D3F8D6E" w14:textId="77777777" w:rsidR="000A4940" w:rsidRDefault="000A4940" w:rsidP="000A4940">
      <w:pPr>
        <w:ind w:right="-900"/>
        <w:rPr>
          <w:bCs/>
        </w:rPr>
      </w:pPr>
      <w:r>
        <w:rPr>
          <w:b/>
        </w:rPr>
        <w:t>GRANTS, AWARDS, AND GUEST LECTURESHIPS</w:t>
      </w:r>
      <w:r>
        <w:rPr>
          <w:bCs/>
        </w:rPr>
        <w:t xml:space="preserve"> (continued)</w:t>
      </w:r>
    </w:p>
    <w:p w14:paraId="2A2167D7" w14:textId="77777777" w:rsidR="000A4940" w:rsidRDefault="000A4940" w:rsidP="000A4940">
      <w:pPr>
        <w:ind w:right="-900"/>
      </w:pPr>
    </w:p>
    <w:p w14:paraId="118AC267" w14:textId="77777777" w:rsidR="00F71087" w:rsidRDefault="00F71087" w:rsidP="00F71087">
      <w:pPr>
        <w:pStyle w:val="BodyTextIndent3"/>
        <w:ind w:right="-900"/>
      </w:pPr>
      <w:r>
        <w:t>2002</w:t>
      </w:r>
      <w:r>
        <w:tab/>
        <w:t>Keynote Speaker, Tashkent Institute for Irrigation and Melioration (Uzbekistan) Mirzaev conference on Water Resources.  Presented on “Water Resources, Sustainability, and the Role of Social Science.” (Tashkent, December 14).</w:t>
      </w:r>
    </w:p>
    <w:p w14:paraId="1350A9DC" w14:textId="77777777" w:rsidR="00F71087" w:rsidRDefault="00F71087" w:rsidP="00F71087">
      <w:pPr>
        <w:pStyle w:val="BodyTextIndent3"/>
        <w:ind w:right="-900"/>
      </w:pPr>
    </w:p>
    <w:p w14:paraId="1891187E" w14:textId="77777777" w:rsidR="00F71087" w:rsidRDefault="00F71087" w:rsidP="00F71087">
      <w:pPr>
        <w:pStyle w:val="BodyTextIndent3"/>
        <w:ind w:right="-900"/>
      </w:pPr>
      <w:r>
        <w:t>2001-2002</w:t>
      </w:r>
      <w:r>
        <w:tab/>
        <w:t>Principal Investigator, U.S. National Marine Fisheries Service and Washington Division of Fish and Wildlife grant for evaluation of “Walla Walla Endangered Species Act Collaborative Enforcement Process.”   $29,000   (with Nicholas Lovrich and Michael Gaffney).</w:t>
      </w:r>
    </w:p>
    <w:p w14:paraId="11655CC3" w14:textId="77777777" w:rsidR="00F71087" w:rsidRDefault="00F71087" w:rsidP="00F71087">
      <w:pPr>
        <w:ind w:left="1260" w:right="-900" w:hanging="1260"/>
      </w:pPr>
    </w:p>
    <w:p w14:paraId="27F697D3" w14:textId="77777777" w:rsidR="00F71087" w:rsidRDefault="00F71087" w:rsidP="00F71087">
      <w:pPr>
        <w:ind w:left="1260" w:right="-900" w:hanging="1260"/>
      </w:pPr>
      <w:r>
        <w:t>2001</w:t>
      </w:r>
      <w:r>
        <w:tab/>
        <w:t>Guest lecturer, U.S. Department of Energy, Idaho National Environmental Laboratory (INEEL), co-presentation with Janice Brown of DOE (April 24).  Presentation on democratic accountability in new governance arrangements.</w:t>
      </w:r>
    </w:p>
    <w:p w14:paraId="3A2B4555" w14:textId="77777777" w:rsidR="00F71087" w:rsidRDefault="00F71087" w:rsidP="00F71087">
      <w:pPr>
        <w:ind w:right="-900"/>
        <w:rPr>
          <w:b/>
        </w:rPr>
      </w:pPr>
    </w:p>
    <w:p w14:paraId="290F92E4" w14:textId="77777777" w:rsidR="00F71087" w:rsidRDefault="00F71087" w:rsidP="00F71087">
      <w:pPr>
        <w:ind w:left="1260" w:right="-900" w:hanging="1260"/>
      </w:pPr>
      <w:r>
        <w:t>2001</w:t>
      </w:r>
      <w:r>
        <w:tab/>
        <w:t>Guest lecturer, School of Public and International Affairs, Virginia Polytechnic Institute.  Presentation on democratic accountability in new governance arrangements (Blacksburg, VA, April 5).</w:t>
      </w:r>
    </w:p>
    <w:p w14:paraId="5582F378" w14:textId="77777777" w:rsidR="00F71087" w:rsidRDefault="00F71087" w:rsidP="00F71087">
      <w:pPr>
        <w:ind w:right="-900"/>
        <w:rPr>
          <w:b/>
        </w:rPr>
      </w:pPr>
    </w:p>
    <w:p w14:paraId="1BC316BE" w14:textId="77777777" w:rsidR="00F71087" w:rsidRDefault="00F71087" w:rsidP="00F71087">
      <w:pPr>
        <w:ind w:left="1260" w:right="-900" w:hanging="1260"/>
      </w:pPr>
      <w:r>
        <w:t>2000-2001</w:t>
      </w:r>
      <w:r>
        <w:tab/>
        <w:t>Principal Investigator, U.S. National Marine Fisheries Service and Washington Division of Fish and Wildlife grant for evaluation of “Methow Valley Endangered Species Act Collaborative Enforcement Process.”   $42,000   (with Nicholas Lovrich and Michael Gaffney)</w:t>
      </w:r>
    </w:p>
    <w:p w14:paraId="264C29D4" w14:textId="77777777" w:rsidR="00F71087" w:rsidRDefault="00F71087" w:rsidP="00F71087">
      <w:pPr>
        <w:ind w:right="-900"/>
      </w:pPr>
    </w:p>
    <w:p w14:paraId="52ED6356" w14:textId="77777777" w:rsidR="00F71087" w:rsidRDefault="00F71087" w:rsidP="00F71087">
      <w:pPr>
        <w:ind w:left="1260" w:right="-900" w:hanging="1260"/>
      </w:pPr>
      <w:r>
        <w:t>1999-2002</w:t>
      </w:r>
      <w:r>
        <w:tab/>
        <w:t>Participant in USIA-funded NISCUPP grant for an education exchange program with the Ukraine.  Responsibility involves teaching and developing college-level curriculum on American political systems, public policy, and civil society.</w:t>
      </w:r>
    </w:p>
    <w:p w14:paraId="7808B25B" w14:textId="77777777" w:rsidR="00F71087" w:rsidRDefault="00F71087" w:rsidP="00F71087">
      <w:pPr>
        <w:ind w:left="1260" w:right="-900" w:hanging="1260"/>
      </w:pPr>
    </w:p>
    <w:p w14:paraId="00AF3E48" w14:textId="77777777" w:rsidR="00F71087" w:rsidRDefault="00F71087" w:rsidP="00F71087">
      <w:pPr>
        <w:ind w:left="1260" w:right="-900" w:hanging="1260"/>
      </w:pPr>
      <w:r>
        <w:t>1999</w:t>
      </w:r>
      <w:r>
        <w:tab/>
        <w:t>Visiting Lecturer, Pereyaslav State University (Ukraine).  Presented on “American Government and the Institutions of Democracy.” (Pereyaslav, March 15).</w:t>
      </w:r>
    </w:p>
    <w:p w14:paraId="5DF4EEF3" w14:textId="77777777" w:rsidR="00F71087" w:rsidRDefault="00F71087" w:rsidP="00F71087">
      <w:pPr>
        <w:ind w:right="-900"/>
        <w:rPr>
          <w:b/>
        </w:rPr>
      </w:pPr>
    </w:p>
    <w:p w14:paraId="187FD339" w14:textId="77777777" w:rsidR="00F71087" w:rsidRDefault="00F71087" w:rsidP="00F71087">
      <w:pPr>
        <w:ind w:left="1260" w:right="-900" w:hanging="1260"/>
      </w:pPr>
      <w:r>
        <w:t>1999</w:t>
      </w:r>
      <w:r>
        <w:tab/>
        <w:t>Visiting Lecturer, Chernihiv State Institute (Ukraine).  Presented on “Democracy and Civil Society: A Way Forward.” (Chernihiv, March 18).</w:t>
      </w:r>
    </w:p>
    <w:p w14:paraId="7AD6E2B5" w14:textId="77777777" w:rsidR="00F71087" w:rsidRDefault="00F71087" w:rsidP="00F71087">
      <w:pPr>
        <w:ind w:right="-900"/>
        <w:rPr>
          <w:b/>
        </w:rPr>
      </w:pPr>
    </w:p>
    <w:p w14:paraId="20C43204" w14:textId="77777777" w:rsidR="00F71087" w:rsidRPr="00B74146" w:rsidRDefault="00F71087" w:rsidP="00F71087">
      <w:pPr>
        <w:ind w:left="1260" w:right="-900" w:hanging="1260"/>
      </w:pPr>
      <w:r>
        <w:t>1998</w:t>
      </w:r>
      <w:r>
        <w:tab/>
        <w:t>Keynote speaker, Henry’s Fork Watershed Council, Annual Conference, Ashton, Idaho (November 17).</w:t>
      </w:r>
    </w:p>
    <w:p w14:paraId="21BF8B76" w14:textId="77777777" w:rsidR="00F71087" w:rsidRDefault="00F71087" w:rsidP="00F71087">
      <w:pPr>
        <w:ind w:right="-900"/>
      </w:pPr>
    </w:p>
    <w:p w14:paraId="4C55F6B2" w14:textId="6B9E3A66" w:rsidR="00F71087" w:rsidRPr="00954381" w:rsidRDefault="003F232C" w:rsidP="00F71087">
      <w:pPr>
        <w:ind w:left="1260" w:right="-900" w:hanging="1260"/>
      </w:pPr>
      <w:r>
        <w:t>1998</w:t>
      </w:r>
      <w:r>
        <w:tab/>
        <w:t xml:space="preserve">Guest lecturer, </w:t>
      </w:r>
      <w:r w:rsidR="00F71087">
        <w:t>Natural Resources and Environmental Policy Center, Visiting Lecturer Series, Utah State University (October 27-28).</w:t>
      </w:r>
    </w:p>
    <w:p w14:paraId="18E5F9C9" w14:textId="77777777" w:rsidR="00F71087" w:rsidRDefault="00F71087" w:rsidP="00F71087">
      <w:pPr>
        <w:ind w:right="-900"/>
        <w:rPr>
          <w:b/>
        </w:rPr>
      </w:pPr>
    </w:p>
    <w:p w14:paraId="49AC55CE" w14:textId="77777777" w:rsidR="00F71087" w:rsidRDefault="00F71087" w:rsidP="00F71087">
      <w:pPr>
        <w:ind w:left="1260" w:right="-900" w:hanging="1260"/>
      </w:pPr>
      <w:r>
        <w:t>1998</w:t>
      </w:r>
      <w:r>
        <w:tab/>
        <w:t>Teaching award, awarded honorary membership in the Golden Key National Honor Society for excellence in teaching and the maintenance of high academic standards.</w:t>
      </w:r>
    </w:p>
    <w:p w14:paraId="7364AC1B" w14:textId="77777777" w:rsidR="00F71087" w:rsidRDefault="00F71087" w:rsidP="00F71087">
      <w:pPr>
        <w:ind w:right="-900"/>
        <w:rPr>
          <w:b/>
        </w:rPr>
      </w:pPr>
    </w:p>
    <w:p w14:paraId="782B73B4" w14:textId="77777777" w:rsidR="00F71087" w:rsidRPr="00EE6661" w:rsidRDefault="00F71087" w:rsidP="00F71087">
      <w:pPr>
        <w:ind w:left="1260" w:right="-900" w:hanging="1260"/>
      </w:pPr>
      <w:r>
        <w:t>1998</w:t>
      </w:r>
      <w:r>
        <w:tab/>
        <w:t>Principal investigator, Washington State Department of Transportation grant for “Worksite Transportation Demand Management Programs: Benefits and Costs to Employees and Employers,”   $40,000   (with Nicholas Lovrich and David Nice)</w:t>
      </w:r>
    </w:p>
    <w:p w14:paraId="3602AFCF" w14:textId="77777777" w:rsidR="00F71087" w:rsidRDefault="00F71087" w:rsidP="00F71087">
      <w:pPr>
        <w:ind w:right="-900"/>
        <w:rPr>
          <w:b/>
        </w:rPr>
      </w:pPr>
    </w:p>
    <w:p w14:paraId="0FE9CD85" w14:textId="77777777" w:rsidR="000A4940" w:rsidRDefault="000A4940" w:rsidP="000A4940">
      <w:pPr>
        <w:ind w:right="-900"/>
        <w:rPr>
          <w:b/>
        </w:rPr>
      </w:pPr>
    </w:p>
    <w:p w14:paraId="7C59442A" w14:textId="77777777" w:rsidR="000A4940" w:rsidRDefault="000A4940" w:rsidP="000A4940">
      <w:pPr>
        <w:ind w:right="-900"/>
        <w:rPr>
          <w:bCs/>
        </w:rPr>
      </w:pPr>
      <w:r>
        <w:rPr>
          <w:b/>
        </w:rPr>
        <w:t>GRANTS, AWARDS, AND GUEST LECTURESHIPS</w:t>
      </w:r>
      <w:r>
        <w:rPr>
          <w:bCs/>
        </w:rPr>
        <w:t xml:space="preserve"> (continued)</w:t>
      </w:r>
    </w:p>
    <w:p w14:paraId="0798E730" w14:textId="77777777" w:rsidR="000A4940" w:rsidRDefault="000A4940" w:rsidP="000A4940">
      <w:pPr>
        <w:ind w:right="-900"/>
      </w:pPr>
    </w:p>
    <w:p w14:paraId="201F75F0" w14:textId="77777777" w:rsidR="00F71087" w:rsidRPr="00C95AB7" w:rsidRDefault="00F71087" w:rsidP="00F71087">
      <w:pPr>
        <w:ind w:left="1260" w:right="-900" w:hanging="1260"/>
      </w:pPr>
      <w:r>
        <w:t>1998</w:t>
      </w:r>
      <w:r>
        <w:tab/>
        <w:t>Arts and Humanities Travel Grant for field research on “Grass-Roots Ecosystem Management: The Case of the Henry’s Fork Watershed Council,” Graduate School, Washington State University.</w:t>
      </w:r>
    </w:p>
    <w:p w14:paraId="71FC3494" w14:textId="77777777" w:rsidR="00F71087" w:rsidRDefault="00F71087" w:rsidP="00F71087">
      <w:pPr>
        <w:ind w:left="1260" w:right="-900" w:hanging="1260"/>
      </w:pPr>
    </w:p>
    <w:p w14:paraId="7379FB09" w14:textId="77777777" w:rsidR="00F71087" w:rsidRDefault="00F71087" w:rsidP="00F71087">
      <w:pPr>
        <w:ind w:left="1260" w:right="-900" w:hanging="1260"/>
      </w:pPr>
      <w:r>
        <w:t>1998</w:t>
      </w:r>
      <w:r>
        <w:tab/>
        <w:t>Appointed as Graduate Faculty in the Program for Environmental Science and Regional Planning, Washington State University.</w:t>
      </w:r>
    </w:p>
    <w:p w14:paraId="29A0906A" w14:textId="77777777" w:rsidR="00F71087" w:rsidRDefault="00F71087" w:rsidP="00F71087">
      <w:pPr>
        <w:ind w:right="-900"/>
        <w:rPr>
          <w:b/>
        </w:rPr>
      </w:pPr>
    </w:p>
    <w:p w14:paraId="0A9155B2" w14:textId="77777777" w:rsidR="0089218B" w:rsidRDefault="0089218B" w:rsidP="0089218B">
      <w:pPr>
        <w:ind w:left="1260" w:right="-900" w:hanging="1260"/>
      </w:pPr>
      <w:r>
        <w:t>1997</w:t>
      </w:r>
      <w:r>
        <w:tab/>
        <w:t xml:space="preserve">Invited speaker, “The Political Economic Context of Local Attempts at Cooperative Ecosystem Management,” at the conference on </w:t>
      </w:r>
      <w:r>
        <w:rPr>
          <w:i/>
        </w:rPr>
        <w:t>Landscape Connections: Working with Culture and Ecology to Restore the Inland Northwest</w:t>
      </w:r>
      <w:r>
        <w:t>, Pullman, WA (September 19-20).</w:t>
      </w:r>
    </w:p>
    <w:p w14:paraId="04913DD9" w14:textId="77777777" w:rsidR="0089218B" w:rsidRDefault="0089218B" w:rsidP="0089218B">
      <w:pPr>
        <w:ind w:right="-900"/>
      </w:pPr>
    </w:p>
    <w:p w14:paraId="0FD10E00" w14:textId="77777777" w:rsidR="00F71087" w:rsidRDefault="00F71087" w:rsidP="00F71087">
      <w:pPr>
        <w:ind w:left="1260" w:right="-900" w:hanging="1260"/>
      </w:pPr>
      <w:r>
        <w:t>1997</w:t>
      </w:r>
      <w:r>
        <w:tab/>
        <w:t>Initiation and Completion Grant for Research/ Creative Projects, College of Liberal Arts, Washington State University.  $1,500</w:t>
      </w:r>
    </w:p>
    <w:p w14:paraId="04890D5A" w14:textId="77777777" w:rsidR="00F71087" w:rsidRDefault="00F71087" w:rsidP="00F71087">
      <w:pPr>
        <w:ind w:right="-900"/>
        <w:rPr>
          <w:b/>
        </w:rPr>
      </w:pPr>
    </w:p>
    <w:p w14:paraId="3D3D7F57" w14:textId="77777777" w:rsidR="00F71087" w:rsidRDefault="00F71087" w:rsidP="00F71087">
      <w:pPr>
        <w:ind w:left="1260" w:right="-900" w:hanging="1260"/>
      </w:pPr>
      <w:r>
        <w:t>1997</w:t>
      </w:r>
      <w:r>
        <w:tab/>
        <w:t>Principal investigator, Edward R. Meyer Fund grant for field research on “Democratic Accountability in Grass-Roots Ecosystem Management: The Case of Willapa Bay.”  $5,300</w:t>
      </w:r>
    </w:p>
    <w:p w14:paraId="09BE8405" w14:textId="77777777" w:rsidR="00F71087" w:rsidRDefault="00F71087" w:rsidP="00F71087">
      <w:pPr>
        <w:ind w:right="-900"/>
        <w:rPr>
          <w:b/>
        </w:rPr>
      </w:pPr>
    </w:p>
    <w:p w14:paraId="708D4AFD" w14:textId="77777777" w:rsidR="00DB34EF" w:rsidRDefault="00DB34EF" w:rsidP="0078225D">
      <w:pPr>
        <w:ind w:right="-900"/>
        <w:rPr>
          <w:b/>
        </w:rPr>
      </w:pPr>
    </w:p>
    <w:p w14:paraId="0C4D1689" w14:textId="77777777" w:rsidR="00F71087" w:rsidRPr="004649DC" w:rsidRDefault="00F71087" w:rsidP="00F71087">
      <w:pPr>
        <w:ind w:left="1260" w:right="-900" w:hanging="1260"/>
      </w:pPr>
      <w:r w:rsidRPr="004649DC">
        <w:rPr>
          <w:b/>
        </w:rPr>
        <w:t>RESEARCH IN PROGRESS</w:t>
      </w:r>
      <w:r w:rsidRPr="004649DC">
        <w:t xml:space="preserve"> </w:t>
      </w:r>
    </w:p>
    <w:p w14:paraId="04662ADD" w14:textId="77777777" w:rsidR="00F71087" w:rsidRPr="004649DC" w:rsidRDefault="00F71087" w:rsidP="00F71087">
      <w:pPr>
        <w:ind w:left="1260" w:right="-900" w:hanging="1260"/>
      </w:pPr>
    </w:p>
    <w:p w14:paraId="5A13CD94" w14:textId="718FB135" w:rsidR="000001C4" w:rsidRPr="0089218B" w:rsidRDefault="000001C4" w:rsidP="000001C4">
      <w:pPr>
        <w:ind w:left="1260" w:right="-900" w:hanging="1260"/>
        <w:rPr>
          <w:bCs/>
        </w:rPr>
      </w:pPr>
      <w:r w:rsidRPr="0089218B">
        <w:t>2013-</w:t>
      </w:r>
      <w:r w:rsidRPr="0089218B">
        <w:tab/>
      </w:r>
      <w:r w:rsidR="009F6ACB">
        <w:t>Leading the</w:t>
      </w:r>
      <w:r w:rsidRPr="0089218B">
        <w:t xml:space="preserve"> effort on a co-edited book volume examining </w:t>
      </w:r>
      <w:r w:rsidRPr="0089218B">
        <w:rPr>
          <w:bCs/>
          <w:i/>
        </w:rPr>
        <w:t>Science and Problem Solving under Post-Normal Conditions:</w:t>
      </w:r>
      <w:r w:rsidRPr="0089218B">
        <w:rPr>
          <w:bCs/>
        </w:rPr>
        <w:t xml:space="preserve"> </w:t>
      </w:r>
      <w:r w:rsidRPr="0089218B">
        <w:rPr>
          <w:bCs/>
          <w:i/>
        </w:rPr>
        <w:t>From Complex Problems to New Problem Solving Strategies</w:t>
      </w:r>
      <w:r w:rsidRPr="0089218B">
        <w:rPr>
          <w:bCs/>
        </w:rPr>
        <w:t xml:space="preserve"> (with Denise Lach and Brent Steel of OSU).</w:t>
      </w:r>
    </w:p>
    <w:p w14:paraId="09502ACD" w14:textId="77777777" w:rsidR="000001C4" w:rsidRPr="004649DC" w:rsidRDefault="000001C4" w:rsidP="000001C4">
      <w:pPr>
        <w:ind w:left="1260" w:right="-900" w:hanging="1260"/>
      </w:pPr>
    </w:p>
    <w:p w14:paraId="06F1CAEF" w14:textId="31B153F7" w:rsidR="00E40DA4" w:rsidRPr="004649DC" w:rsidRDefault="002B5649" w:rsidP="00E40DA4">
      <w:pPr>
        <w:ind w:left="1260" w:right="-900" w:hanging="1260"/>
      </w:pPr>
      <w:r w:rsidRPr="004649DC">
        <w:t>2013-</w:t>
      </w:r>
      <w:r w:rsidRPr="004649DC">
        <w:tab/>
        <w:t>Explori</w:t>
      </w:r>
      <w:r w:rsidR="00E40DA4" w:rsidRPr="004649DC">
        <w:t>ng the factors contributing to the Deschutes Partnership successful collaborative watershed restoration efforts on Whychus Creek.</w:t>
      </w:r>
    </w:p>
    <w:p w14:paraId="15C71023" w14:textId="77777777" w:rsidR="006108B5" w:rsidRPr="004649DC" w:rsidRDefault="006108B5" w:rsidP="00E40DA4">
      <w:pPr>
        <w:ind w:left="1260" w:right="-900" w:hanging="1260"/>
      </w:pPr>
    </w:p>
    <w:p w14:paraId="5309AFCA" w14:textId="4621B3DC" w:rsidR="00C852EF" w:rsidRPr="004649DC" w:rsidRDefault="0068053B" w:rsidP="00E40DA4">
      <w:pPr>
        <w:ind w:left="1260" w:right="-900" w:hanging="1260"/>
      </w:pPr>
      <w:r w:rsidRPr="004649DC">
        <w:t>2013-</w:t>
      </w:r>
      <w:r w:rsidRPr="004649DC">
        <w:tab/>
        <w:t>R</w:t>
      </w:r>
      <w:r w:rsidR="00C852EF" w:rsidRPr="004649DC">
        <w:t>esearch testing Richard’s Louv’s hypothesis that</w:t>
      </w:r>
      <w:r w:rsidRPr="004649DC">
        <w:t xml:space="preserve"> significant</w:t>
      </w:r>
      <w:r w:rsidR="00C852EF" w:rsidRPr="004649DC">
        <w:t xml:space="preserve"> nat</w:t>
      </w:r>
      <w:r w:rsidRPr="004649DC">
        <w:t>ure contact as a child leads to stronger environmental values as an adult.  We test this using outdoor recreation type and “intensity” of participation for both adults and children in a survey of Oregon residents.</w:t>
      </w:r>
      <w:r w:rsidR="00E3447E" w:rsidRPr="004649DC">
        <w:t xml:space="preserve"> (with Elliott Finn, OSU)</w:t>
      </w:r>
    </w:p>
    <w:p w14:paraId="35A9BF69" w14:textId="77777777" w:rsidR="00C852EF" w:rsidRPr="004649DC" w:rsidRDefault="00C852EF" w:rsidP="00E40DA4">
      <w:pPr>
        <w:ind w:left="1260" w:right="-900" w:hanging="1260"/>
      </w:pPr>
    </w:p>
    <w:p w14:paraId="311BB8B0" w14:textId="203FEF32" w:rsidR="006108B5" w:rsidRPr="004649DC" w:rsidRDefault="006108B5" w:rsidP="00E40DA4">
      <w:pPr>
        <w:ind w:left="1260" w:right="-900" w:hanging="1260"/>
      </w:pPr>
      <w:r w:rsidRPr="004649DC">
        <w:t>2013-</w:t>
      </w:r>
      <w:r w:rsidRPr="004649DC">
        <w:tab/>
        <w:t>Extending social network survey methodology to include qualitative considerations in addition to quantitative measures.  Once refined, the method will be applied to a growing number of community-based collaborative governance arrangements.</w:t>
      </w:r>
    </w:p>
    <w:p w14:paraId="7AEEFF06" w14:textId="77777777" w:rsidR="00E40DA4" w:rsidRPr="004649DC" w:rsidRDefault="00E40DA4" w:rsidP="00E40DA4">
      <w:pPr>
        <w:ind w:left="1260" w:right="-900" w:hanging="1260"/>
      </w:pPr>
    </w:p>
    <w:p w14:paraId="1D290A5F" w14:textId="796BC5DD" w:rsidR="00F71087" w:rsidRPr="004649DC" w:rsidRDefault="00E40DA4" w:rsidP="000F765C">
      <w:pPr>
        <w:ind w:left="1260" w:right="-900" w:hanging="1260"/>
      </w:pPr>
      <w:r w:rsidRPr="004649DC">
        <w:t>2013-</w:t>
      </w:r>
      <w:r w:rsidRPr="004649DC">
        <w:tab/>
      </w:r>
      <w:r w:rsidR="000F765C" w:rsidRPr="004649DC">
        <w:t>Research into a collaborative techno-democratic governance model focused on Canterbury New Zealand’s Water Management St</w:t>
      </w:r>
      <w:r w:rsidR="009C6D8D" w:rsidRPr="004649DC">
        <w:t>rategy (WMS). Designed to break through</w:t>
      </w:r>
      <w:r w:rsidR="000F765C" w:rsidRPr="004649DC">
        <w:t xml:space="preserve"> gridlock and foster </w:t>
      </w:r>
      <w:r w:rsidR="009C6D8D" w:rsidRPr="004649DC">
        <w:t xml:space="preserve">outcomes </w:t>
      </w:r>
      <w:r w:rsidR="000F765C" w:rsidRPr="004649DC">
        <w:t>pr</w:t>
      </w:r>
      <w:r w:rsidR="009C6D8D" w:rsidRPr="004649DC">
        <w:t xml:space="preserve">omoting a broad public interest, the research seeks to understand how the </w:t>
      </w:r>
      <w:r w:rsidR="000F765C" w:rsidRPr="004649DC">
        <w:t>innovative mix of bottom up democracy with top do</w:t>
      </w:r>
      <w:r w:rsidR="009C6D8D" w:rsidRPr="004649DC">
        <w:t>wn, expert-led technocracy works, and whether it is achieving its goals.</w:t>
      </w:r>
    </w:p>
    <w:p w14:paraId="663AD0DE" w14:textId="77777777" w:rsidR="009C6D8D" w:rsidRPr="004649DC" w:rsidRDefault="009C6D8D" w:rsidP="000F765C">
      <w:pPr>
        <w:ind w:left="1260" w:right="-900" w:hanging="1260"/>
      </w:pPr>
    </w:p>
    <w:p w14:paraId="33F18CC4" w14:textId="02BA12F4" w:rsidR="00D11FCA" w:rsidRPr="0089218B" w:rsidRDefault="0024735F" w:rsidP="0089218B">
      <w:pPr>
        <w:ind w:left="1260" w:right="-900" w:hanging="1260"/>
      </w:pPr>
      <w:r w:rsidRPr="004649DC">
        <w:t>2011-</w:t>
      </w:r>
      <w:r w:rsidRPr="004649DC">
        <w:tab/>
        <w:t>Mapping and analyzing the importance and difference of the U.S. Neo-Conservation Movement as compared to Grassroots Ecosystem Management.</w:t>
      </w:r>
      <w:r w:rsidR="007900F1" w:rsidRPr="004649DC">
        <w:t xml:space="preserve"> (with Amy MOSA, UNLV)</w:t>
      </w:r>
    </w:p>
    <w:p w14:paraId="3775D862" w14:textId="77777777" w:rsidR="0089218B" w:rsidRDefault="0089218B" w:rsidP="00F71087">
      <w:pPr>
        <w:ind w:right="-900"/>
        <w:rPr>
          <w:b/>
        </w:rPr>
      </w:pPr>
    </w:p>
    <w:p w14:paraId="11A299B3" w14:textId="56CE4A6C" w:rsidR="00F71087" w:rsidRDefault="00F71087" w:rsidP="00F71087">
      <w:pPr>
        <w:ind w:right="-900"/>
        <w:rPr>
          <w:b/>
        </w:rPr>
      </w:pPr>
      <w:r>
        <w:rPr>
          <w:b/>
        </w:rPr>
        <w:t>P</w:t>
      </w:r>
      <w:r w:rsidR="0089326D">
        <w:rPr>
          <w:b/>
        </w:rPr>
        <w:t>APERS DELIVERED AT PROFESSIONAL</w:t>
      </w:r>
      <w:r>
        <w:rPr>
          <w:b/>
        </w:rPr>
        <w:t>S</w:t>
      </w:r>
    </w:p>
    <w:p w14:paraId="5E4807CC" w14:textId="77777777" w:rsidR="00C9180F" w:rsidRDefault="00C9180F" w:rsidP="00C9180F">
      <w:pPr>
        <w:rPr>
          <w:rFonts w:eastAsia="Calibri"/>
          <w:bCs/>
        </w:rPr>
      </w:pPr>
    </w:p>
    <w:p w14:paraId="6833C881" w14:textId="5E2E6080" w:rsidR="00584CA6" w:rsidRPr="00584CA6" w:rsidRDefault="00584CA6" w:rsidP="00584CA6">
      <w:pPr>
        <w:pStyle w:val="PlainText"/>
        <w:ind w:left="1080" w:right="-900" w:hanging="1080"/>
        <w:rPr>
          <w:rFonts w:ascii="Times New Roman" w:hAnsi="Times New Roman"/>
          <w:bCs/>
          <w:sz w:val="24"/>
          <w:szCs w:val="24"/>
        </w:rPr>
      </w:pPr>
      <w:r>
        <w:rPr>
          <w:rFonts w:ascii="Times New Roman" w:hAnsi="Times New Roman"/>
          <w:bCs/>
          <w:sz w:val="24"/>
          <w:szCs w:val="24"/>
        </w:rPr>
        <w:t>2015</w:t>
      </w:r>
      <w:r>
        <w:rPr>
          <w:rFonts w:ascii="Times New Roman" w:hAnsi="Times New Roman"/>
          <w:bCs/>
          <w:sz w:val="24"/>
          <w:szCs w:val="24"/>
        </w:rPr>
        <w:tab/>
        <w:t>“</w:t>
      </w:r>
      <w:r w:rsidRPr="00584CA6">
        <w:rPr>
          <w:rFonts w:ascii="Times New Roman" w:hAnsi="Times New Roman"/>
          <w:sz w:val="24"/>
          <w:szCs w:val="24"/>
        </w:rPr>
        <w:t>Politics over Policy: The Presidential Capture of BLM by Environmental Interests….</w:t>
      </w:r>
      <w:r w:rsidRPr="00584CA6">
        <w:rPr>
          <w:rFonts w:ascii="Times New Roman" w:hAnsi="Times New Roman"/>
          <w:i/>
          <w:sz w:val="24"/>
          <w:szCs w:val="24"/>
        </w:rPr>
        <w:t>and</w:t>
      </w:r>
      <w:r w:rsidRPr="00584CA6">
        <w:rPr>
          <w:rFonts w:ascii="Times New Roman" w:hAnsi="Times New Roman"/>
          <w:sz w:val="24"/>
          <w:szCs w:val="24"/>
        </w:rPr>
        <w:t xml:space="preserve"> Development Interests</w:t>
      </w:r>
      <w:r>
        <w:rPr>
          <w:rFonts w:ascii="Times New Roman" w:hAnsi="Times New Roman"/>
          <w:sz w:val="24"/>
          <w:szCs w:val="24"/>
        </w:rPr>
        <w:t xml:space="preserve">,” </w:t>
      </w:r>
      <w:r w:rsidR="00672455">
        <w:rPr>
          <w:rFonts w:ascii="Times New Roman" w:hAnsi="Times New Roman"/>
          <w:sz w:val="24"/>
          <w:szCs w:val="24"/>
        </w:rPr>
        <w:t>w/ Sara Chonaiew,</w:t>
      </w:r>
      <w:r w:rsidR="00203375">
        <w:rPr>
          <w:rFonts w:ascii="Times New Roman" w:hAnsi="Times New Roman"/>
          <w:sz w:val="24"/>
          <w:szCs w:val="24"/>
        </w:rPr>
        <w:t xml:space="preserve"> </w:t>
      </w:r>
      <w:r>
        <w:rPr>
          <w:rFonts w:ascii="Times New Roman" w:hAnsi="Times New Roman"/>
          <w:sz w:val="24"/>
          <w:szCs w:val="24"/>
        </w:rPr>
        <w:t xml:space="preserve">to be presented at </w:t>
      </w:r>
      <w:r w:rsidRPr="00C9180F">
        <w:rPr>
          <w:rFonts w:ascii="Times New Roman" w:hAnsi="Times New Roman"/>
          <w:sz w:val="24"/>
          <w:szCs w:val="24"/>
        </w:rPr>
        <w:t>the 7</w:t>
      </w:r>
      <w:r>
        <w:rPr>
          <w:rFonts w:ascii="Times New Roman" w:hAnsi="Times New Roman"/>
          <w:sz w:val="24"/>
          <w:szCs w:val="24"/>
        </w:rPr>
        <w:t>3</w:t>
      </w:r>
      <w:r>
        <w:rPr>
          <w:rFonts w:ascii="Times New Roman" w:hAnsi="Times New Roman"/>
          <w:sz w:val="24"/>
          <w:szCs w:val="24"/>
          <w:vertAlign w:val="superscript"/>
        </w:rPr>
        <w:t>r</w:t>
      </w:r>
      <w:r w:rsidRPr="00C9180F">
        <w:rPr>
          <w:rFonts w:ascii="Times New Roman" w:hAnsi="Times New Roman"/>
          <w:sz w:val="24"/>
          <w:szCs w:val="24"/>
          <w:vertAlign w:val="superscript"/>
        </w:rPr>
        <w:t>d</w:t>
      </w:r>
      <w:r w:rsidRPr="00C9180F">
        <w:rPr>
          <w:rFonts w:ascii="Times New Roman" w:hAnsi="Times New Roman"/>
          <w:sz w:val="24"/>
          <w:szCs w:val="24"/>
        </w:rPr>
        <w:t xml:space="preserve"> Annual Meeting of the Midwest Political Science Association, Chicago, IL</w:t>
      </w:r>
      <w:r w:rsidR="0089326D">
        <w:rPr>
          <w:rFonts w:ascii="Times New Roman" w:hAnsi="Times New Roman"/>
          <w:sz w:val="24"/>
          <w:szCs w:val="24"/>
        </w:rPr>
        <w:t xml:space="preserve"> (April 16-19</w:t>
      </w:r>
      <w:r w:rsidRPr="00C9180F">
        <w:rPr>
          <w:rFonts w:ascii="Times New Roman" w:hAnsi="Times New Roman"/>
          <w:sz w:val="24"/>
          <w:szCs w:val="24"/>
        </w:rPr>
        <w:t>).</w:t>
      </w:r>
    </w:p>
    <w:p w14:paraId="259FF38D" w14:textId="77777777" w:rsidR="00584CA6" w:rsidRPr="00584CA6" w:rsidRDefault="00584CA6" w:rsidP="00584CA6">
      <w:pPr>
        <w:pStyle w:val="PlainText"/>
        <w:ind w:left="1080" w:right="-900" w:hanging="1080"/>
        <w:rPr>
          <w:rFonts w:ascii="Times New Roman" w:hAnsi="Times New Roman"/>
          <w:bCs/>
          <w:sz w:val="24"/>
          <w:szCs w:val="24"/>
        </w:rPr>
      </w:pPr>
    </w:p>
    <w:p w14:paraId="27570120" w14:textId="0C3AB40F" w:rsidR="00584CA6" w:rsidRPr="00584CA6" w:rsidRDefault="00584CA6" w:rsidP="00584CA6">
      <w:pPr>
        <w:pStyle w:val="PlainText"/>
        <w:ind w:left="1080" w:right="-900" w:hanging="1080"/>
        <w:rPr>
          <w:rFonts w:ascii="Times New Roman" w:hAnsi="Times New Roman"/>
          <w:bCs/>
          <w:sz w:val="24"/>
          <w:szCs w:val="24"/>
        </w:rPr>
      </w:pPr>
      <w:r>
        <w:rPr>
          <w:rFonts w:ascii="Times New Roman" w:hAnsi="Times New Roman"/>
          <w:bCs/>
          <w:sz w:val="24"/>
          <w:szCs w:val="24"/>
        </w:rPr>
        <w:t>2014</w:t>
      </w:r>
      <w:r>
        <w:rPr>
          <w:rFonts w:ascii="Times New Roman" w:hAnsi="Times New Roman"/>
          <w:bCs/>
          <w:sz w:val="24"/>
          <w:szCs w:val="24"/>
        </w:rPr>
        <w:tab/>
      </w:r>
      <w:r w:rsidRPr="00584CA6">
        <w:rPr>
          <w:rFonts w:ascii="Times New Roman" w:hAnsi="Times New Roman"/>
          <w:bCs/>
          <w:sz w:val="24"/>
          <w:szCs w:val="24"/>
        </w:rPr>
        <w:t>“</w:t>
      </w:r>
      <w:r w:rsidRPr="00584CA6">
        <w:rPr>
          <w:rFonts w:ascii="Times New Roman" w:hAnsi="Times New Roman"/>
          <w:sz w:val="24"/>
          <w:szCs w:val="24"/>
        </w:rPr>
        <w:t>The Third Wave:</w:t>
      </w:r>
      <w:r w:rsidR="00672455">
        <w:rPr>
          <w:rFonts w:ascii="Times New Roman" w:hAnsi="Times New Roman"/>
          <w:sz w:val="24"/>
          <w:szCs w:val="24"/>
        </w:rPr>
        <w:t xml:space="preserve"> </w:t>
      </w:r>
      <w:r w:rsidRPr="00584CA6">
        <w:rPr>
          <w:rFonts w:ascii="Times New Roman" w:hAnsi="Times New Roman"/>
          <w:sz w:val="24"/>
          <w:szCs w:val="24"/>
        </w:rPr>
        <w:t>Government Led Techno-Democratic Collaboration in New Zealand,” presented at the annual meeting of the Pacific Northwest Political Science Association, Bend, OR (October 9-10).</w:t>
      </w:r>
    </w:p>
    <w:p w14:paraId="2A5E5EC9" w14:textId="77777777" w:rsidR="00584CA6" w:rsidRDefault="00584CA6" w:rsidP="00584CA6">
      <w:pPr>
        <w:pStyle w:val="PlainText"/>
        <w:ind w:right="-900"/>
        <w:rPr>
          <w:rFonts w:ascii="Times New Roman" w:hAnsi="Times New Roman"/>
          <w:bCs/>
          <w:sz w:val="24"/>
          <w:szCs w:val="24"/>
        </w:rPr>
      </w:pPr>
    </w:p>
    <w:p w14:paraId="0B6C5FCF" w14:textId="77777777" w:rsidR="00C9180F" w:rsidRDefault="0076152B" w:rsidP="00C9180F">
      <w:pPr>
        <w:pStyle w:val="PlainText"/>
        <w:ind w:left="1080" w:right="-900" w:hanging="1080"/>
        <w:rPr>
          <w:rFonts w:ascii="Times New Roman" w:hAnsi="Times New Roman"/>
          <w:sz w:val="24"/>
          <w:szCs w:val="24"/>
        </w:rPr>
      </w:pPr>
      <w:r w:rsidRPr="005D0197">
        <w:rPr>
          <w:rFonts w:ascii="Times New Roman" w:hAnsi="Times New Roman"/>
          <w:bCs/>
          <w:sz w:val="24"/>
          <w:szCs w:val="24"/>
        </w:rPr>
        <w:t>2014</w:t>
      </w:r>
      <w:r>
        <w:rPr>
          <w:rFonts w:ascii="Times New Roman" w:hAnsi="Times New Roman"/>
          <w:b/>
          <w:bCs/>
          <w:sz w:val="24"/>
          <w:szCs w:val="24"/>
        </w:rPr>
        <w:tab/>
      </w:r>
      <w:r>
        <w:rPr>
          <w:rFonts w:ascii="Times New Roman" w:hAnsi="Times New Roman"/>
          <w:bCs/>
          <w:sz w:val="24"/>
          <w:szCs w:val="24"/>
        </w:rPr>
        <w:t>“Learning from Collaborative Restoration Efforts: The Case of Whychus Creek,” presented a</w:t>
      </w:r>
      <w:r w:rsidRPr="0076152B">
        <w:rPr>
          <w:rFonts w:ascii="Times New Roman" w:hAnsi="Times New Roman"/>
          <w:sz w:val="24"/>
          <w:szCs w:val="24"/>
        </w:rPr>
        <w:t>t the 72</w:t>
      </w:r>
      <w:r w:rsidRPr="0076152B">
        <w:rPr>
          <w:rFonts w:ascii="Times New Roman" w:hAnsi="Times New Roman"/>
          <w:sz w:val="24"/>
          <w:szCs w:val="24"/>
          <w:vertAlign w:val="superscript"/>
        </w:rPr>
        <w:t>nd</w:t>
      </w:r>
      <w:r w:rsidRPr="0076152B">
        <w:rPr>
          <w:rFonts w:ascii="Times New Roman" w:hAnsi="Times New Roman"/>
          <w:sz w:val="24"/>
          <w:szCs w:val="24"/>
        </w:rPr>
        <w:t xml:space="preserve"> Annual Meeting of the Midwest Political Science Association, Chicago, IL (April 3-6).</w:t>
      </w:r>
    </w:p>
    <w:p w14:paraId="5516108D" w14:textId="77777777" w:rsidR="00C9180F" w:rsidRDefault="00C9180F" w:rsidP="00C9180F">
      <w:pPr>
        <w:pStyle w:val="PlainText"/>
        <w:ind w:left="1080" w:right="-900" w:hanging="1080"/>
        <w:rPr>
          <w:rFonts w:ascii="Times New Roman" w:hAnsi="Times New Roman"/>
          <w:b/>
          <w:bCs/>
          <w:sz w:val="24"/>
          <w:szCs w:val="24"/>
        </w:rPr>
      </w:pPr>
    </w:p>
    <w:p w14:paraId="095EBB67" w14:textId="3A628EBD" w:rsidR="00C9180F" w:rsidRPr="00C9180F" w:rsidRDefault="00C9180F" w:rsidP="00C9180F">
      <w:pPr>
        <w:pStyle w:val="PlainText"/>
        <w:ind w:left="1080" w:right="-900" w:hanging="1080"/>
        <w:rPr>
          <w:rFonts w:ascii="Times New Roman" w:hAnsi="Times New Roman"/>
          <w:bCs/>
          <w:sz w:val="24"/>
          <w:szCs w:val="24"/>
        </w:rPr>
      </w:pPr>
      <w:r w:rsidRPr="005D0197">
        <w:rPr>
          <w:rFonts w:ascii="Times New Roman" w:hAnsi="Times New Roman"/>
          <w:bCs/>
          <w:sz w:val="24"/>
          <w:szCs w:val="24"/>
        </w:rPr>
        <w:t>2014</w:t>
      </w:r>
      <w:r w:rsidRPr="00C9180F">
        <w:rPr>
          <w:rFonts w:ascii="Times New Roman" w:hAnsi="Times New Roman"/>
          <w:b/>
          <w:bCs/>
          <w:sz w:val="24"/>
          <w:szCs w:val="24"/>
        </w:rPr>
        <w:tab/>
      </w:r>
      <w:r w:rsidRPr="00C9180F">
        <w:rPr>
          <w:rFonts w:ascii="Times New Roman" w:hAnsi="Times New Roman"/>
          <w:bCs/>
          <w:sz w:val="24"/>
          <w:szCs w:val="24"/>
        </w:rPr>
        <w:t xml:space="preserve">“Mixing </w:t>
      </w:r>
      <w:r w:rsidRPr="00C9180F">
        <w:rPr>
          <w:rFonts w:ascii="Times New Roman" w:hAnsi="Times New Roman"/>
          <w:sz w:val="24"/>
          <w:szCs w:val="24"/>
        </w:rPr>
        <w:t>Oil and Water in New Zealand: A Technocratic Approach to Collaborative Democracy,” presented at the 72</w:t>
      </w:r>
      <w:r w:rsidRPr="00C9180F">
        <w:rPr>
          <w:rFonts w:ascii="Times New Roman" w:hAnsi="Times New Roman"/>
          <w:sz w:val="24"/>
          <w:szCs w:val="24"/>
          <w:vertAlign w:val="superscript"/>
        </w:rPr>
        <w:t>nd</w:t>
      </w:r>
      <w:r w:rsidRPr="00C9180F">
        <w:rPr>
          <w:rFonts w:ascii="Times New Roman" w:hAnsi="Times New Roman"/>
          <w:sz w:val="24"/>
          <w:szCs w:val="24"/>
        </w:rPr>
        <w:t xml:space="preserve"> Annual Meeting of the Midwest Political Science Association, Chicago, IL</w:t>
      </w:r>
      <w:r>
        <w:rPr>
          <w:rFonts w:ascii="Times New Roman" w:hAnsi="Times New Roman"/>
          <w:sz w:val="24"/>
          <w:szCs w:val="24"/>
        </w:rPr>
        <w:t xml:space="preserve"> (April 3-6</w:t>
      </w:r>
      <w:r w:rsidRPr="00C9180F">
        <w:rPr>
          <w:rFonts w:ascii="Times New Roman" w:hAnsi="Times New Roman"/>
          <w:sz w:val="24"/>
          <w:szCs w:val="24"/>
        </w:rPr>
        <w:t>).</w:t>
      </w:r>
    </w:p>
    <w:p w14:paraId="0778D671" w14:textId="77777777" w:rsidR="00B14B0C" w:rsidRPr="00B14B0C" w:rsidRDefault="00B14B0C" w:rsidP="0076152B">
      <w:pPr>
        <w:pStyle w:val="PlainText"/>
        <w:ind w:right="-900"/>
        <w:rPr>
          <w:rFonts w:ascii="Times New Roman" w:hAnsi="Times New Roman"/>
          <w:b/>
          <w:bCs/>
          <w:sz w:val="24"/>
          <w:szCs w:val="24"/>
        </w:rPr>
      </w:pPr>
    </w:p>
    <w:p w14:paraId="4D70E038" w14:textId="4EA55B1D" w:rsidR="00B14B0C" w:rsidRDefault="000A0CE8" w:rsidP="005D0197">
      <w:pPr>
        <w:pStyle w:val="PlainText"/>
        <w:ind w:left="1080" w:right="-900" w:hanging="1080"/>
        <w:rPr>
          <w:rFonts w:ascii="Times New Roman" w:hAnsi="Times New Roman"/>
          <w:sz w:val="24"/>
          <w:szCs w:val="24"/>
        </w:rPr>
      </w:pPr>
      <w:r w:rsidRPr="005D0197">
        <w:rPr>
          <w:rFonts w:ascii="Times New Roman" w:hAnsi="Times New Roman"/>
          <w:bCs/>
          <w:sz w:val="24"/>
          <w:szCs w:val="24"/>
        </w:rPr>
        <w:t>2013</w:t>
      </w:r>
      <w:r w:rsidRPr="000A0CE8">
        <w:rPr>
          <w:rFonts w:ascii="Times New Roman" w:hAnsi="Times New Roman"/>
          <w:b/>
          <w:bCs/>
          <w:sz w:val="24"/>
          <w:szCs w:val="24"/>
        </w:rPr>
        <w:tab/>
      </w:r>
      <w:r w:rsidRPr="000A0CE8">
        <w:rPr>
          <w:rFonts w:ascii="Times New Roman" w:hAnsi="Times New Roman"/>
          <w:bCs/>
          <w:sz w:val="24"/>
          <w:szCs w:val="24"/>
        </w:rPr>
        <w:t>“</w:t>
      </w:r>
      <w:r w:rsidRPr="000A0CE8">
        <w:rPr>
          <w:rFonts w:ascii="Times New Roman" w:hAnsi="Times New Roman"/>
          <w:sz w:val="24"/>
          <w:szCs w:val="24"/>
        </w:rPr>
        <w:t>Collaborative Environmental Governance and Neo-Conservationism: Innovation, Reform and Problem Solving in U.S. Environmentalism</w:t>
      </w:r>
      <w:r>
        <w:rPr>
          <w:rFonts w:ascii="Times New Roman" w:hAnsi="Times New Roman"/>
          <w:sz w:val="24"/>
          <w:szCs w:val="24"/>
        </w:rPr>
        <w:t xml:space="preserve">,” </w:t>
      </w:r>
      <w:r w:rsidR="00672455">
        <w:rPr>
          <w:rFonts w:ascii="Times New Roman" w:hAnsi="Times New Roman"/>
          <w:sz w:val="24"/>
          <w:szCs w:val="24"/>
        </w:rPr>
        <w:t>w/ Amy Moas,</w:t>
      </w:r>
      <w:r w:rsidR="005D0197">
        <w:rPr>
          <w:rFonts w:ascii="Times New Roman" w:hAnsi="Times New Roman"/>
          <w:sz w:val="24"/>
          <w:szCs w:val="24"/>
        </w:rPr>
        <w:t xml:space="preserve"> </w:t>
      </w:r>
      <w:r>
        <w:rPr>
          <w:rFonts w:ascii="Times New Roman" w:hAnsi="Times New Roman"/>
          <w:sz w:val="24"/>
          <w:szCs w:val="24"/>
        </w:rPr>
        <w:t xml:space="preserve">presented at the National Science Foundation SESYNC conference on </w:t>
      </w:r>
      <w:r w:rsidR="005D0197" w:rsidRPr="005D0197">
        <w:rPr>
          <w:rFonts w:ascii="Times New Roman" w:hAnsi="Times New Roman"/>
          <w:i/>
          <w:sz w:val="24"/>
          <w:szCs w:val="24"/>
        </w:rPr>
        <w:t>Collaboration and Contention in Collaborative Governance</w:t>
      </w:r>
      <w:r w:rsidR="005D0197">
        <w:rPr>
          <w:rFonts w:ascii="Times New Roman" w:hAnsi="Times New Roman"/>
          <w:sz w:val="24"/>
          <w:szCs w:val="24"/>
        </w:rPr>
        <w:t xml:space="preserve"> (Annapolis, MD) (October 24-25).</w:t>
      </w:r>
    </w:p>
    <w:p w14:paraId="5327A5B4" w14:textId="77777777" w:rsidR="005D0197" w:rsidRPr="005D0197" w:rsidRDefault="005D0197" w:rsidP="005D0197">
      <w:pPr>
        <w:pStyle w:val="PlainText"/>
        <w:ind w:left="1080" w:right="-900" w:hanging="1080"/>
        <w:rPr>
          <w:rFonts w:ascii="Times New Roman" w:hAnsi="Times New Roman"/>
          <w:b/>
          <w:bCs/>
          <w:sz w:val="24"/>
          <w:szCs w:val="24"/>
        </w:rPr>
      </w:pPr>
    </w:p>
    <w:p w14:paraId="555685E4" w14:textId="3B58A45F" w:rsidR="002170CA" w:rsidRDefault="002170CA" w:rsidP="002170CA">
      <w:pPr>
        <w:pStyle w:val="PlainText"/>
        <w:ind w:left="1080" w:right="-900" w:hanging="1080"/>
        <w:rPr>
          <w:rFonts w:ascii="Times New Roman" w:hAnsi="Times New Roman"/>
          <w:bCs/>
          <w:sz w:val="24"/>
          <w:szCs w:val="24"/>
        </w:rPr>
      </w:pPr>
      <w:r>
        <w:rPr>
          <w:rFonts w:ascii="Times New Roman" w:hAnsi="Times New Roman"/>
          <w:bCs/>
          <w:sz w:val="24"/>
          <w:szCs w:val="24"/>
        </w:rPr>
        <w:t>2013</w:t>
      </w:r>
      <w:r>
        <w:rPr>
          <w:rFonts w:ascii="Times New Roman" w:hAnsi="Times New Roman"/>
          <w:bCs/>
          <w:sz w:val="24"/>
          <w:szCs w:val="24"/>
        </w:rPr>
        <w:tab/>
        <w:t>“</w:t>
      </w:r>
      <w:r w:rsidR="002420F1">
        <w:rPr>
          <w:rFonts w:ascii="Times New Roman" w:hAnsi="Times New Roman"/>
          <w:bCs/>
          <w:sz w:val="24"/>
          <w:szCs w:val="24"/>
        </w:rPr>
        <w:t>From Preservation to Neo-Conservation: An Action-Oriented New Movement</w:t>
      </w:r>
      <w:r>
        <w:rPr>
          <w:rFonts w:ascii="Times New Roman" w:hAnsi="Times New Roman"/>
          <w:bCs/>
          <w:sz w:val="24"/>
          <w:szCs w:val="24"/>
        </w:rPr>
        <w:t xml:space="preserve">,” </w:t>
      </w:r>
      <w:r w:rsidR="002124F1">
        <w:rPr>
          <w:rFonts w:ascii="Times New Roman" w:hAnsi="Times New Roman"/>
          <w:bCs/>
          <w:sz w:val="24"/>
          <w:szCs w:val="24"/>
        </w:rPr>
        <w:t xml:space="preserve">w/ Amy Moas, </w:t>
      </w:r>
      <w:r w:rsidRPr="00A5578D">
        <w:rPr>
          <w:rFonts w:ascii="Times New Roman" w:hAnsi="Times New Roman"/>
          <w:bCs/>
          <w:sz w:val="24"/>
          <w:szCs w:val="24"/>
        </w:rPr>
        <w:t xml:space="preserve">presented at the </w:t>
      </w:r>
      <w:r w:rsidRPr="00A5578D">
        <w:rPr>
          <w:rFonts w:ascii="Times New Roman" w:hAnsi="Times New Roman"/>
          <w:sz w:val="24"/>
          <w:szCs w:val="24"/>
        </w:rPr>
        <w:t>71st Annual Meeting of the Midwest Political Science Association, Chicago, IL (April 11-14).</w:t>
      </w:r>
    </w:p>
    <w:p w14:paraId="735B597C" w14:textId="77777777" w:rsidR="002170CA" w:rsidRDefault="002170CA" w:rsidP="002170CA">
      <w:pPr>
        <w:pStyle w:val="PlainText"/>
        <w:ind w:left="1080" w:right="-900" w:hanging="1080"/>
        <w:rPr>
          <w:rFonts w:ascii="Times New Roman" w:hAnsi="Times New Roman"/>
          <w:bCs/>
          <w:sz w:val="24"/>
          <w:szCs w:val="24"/>
        </w:rPr>
      </w:pPr>
    </w:p>
    <w:p w14:paraId="74E3AF6A" w14:textId="60C7DA82" w:rsidR="002170CA" w:rsidRDefault="002170CA" w:rsidP="002170CA">
      <w:pPr>
        <w:pStyle w:val="PlainText"/>
        <w:ind w:left="1080" w:right="-900" w:hanging="1080"/>
        <w:rPr>
          <w:rFonts w:ascii="Times New Roman" w:hAnsi="Times New Roman"/>
          <w:bCs/>
          <w:sz w:val="24"/>
          <w:szCs w:val="24"/>
        </w:rPr>
      </w:pPr>
      <w:r>
        <w:rPr>
          <w:rFonts w:ascii="Times New Roman" w:hAnsi="Times New Roman"/>
          <w:bCs/>
          <w:sz w:val="24"/>
          <w:szCs w:val="24"/>
        </w:rPr>
        <w:t>2012</w:t>
      </w:r>
      <w:r>
        <w:rPr>
          <w:rFonts w:ascii="Times New Roman" w:hAnsi="Times New Roman"/>
          <w:bCs/>
          <w:sz w:val="24"/>
          <w:szCs w:val="24"/>
        </w:rPr>
        <w:tab/>
        <w:t>“The American Neo-Conservation Movement: New Strategies and Focus for the 21</w:t>
      </w:r>
      <w:r w:rsidRPr="00222E62">
        <w:rPr>
          <w:rFonts w:ascii="Times New Roman" w:hAnsi="Times New Roman"/>
          <w:bCs/>
          <w:sz w:val="24"/>
          <w:szCs w:val="24"/>
          <w:vertAlign w:val="superscript"/>
        </w:rPr>
        <w:t>st</w:t>
      </w:r>
      <w:r>
        <w:rPr>
          <w:rFonts w:ascii="Times New Roman" w:hAnsi="Times New Roman"/>
          <w:bCs/>
          <w:sz w:val="24"/>
          <w:szCs w:val="24"/>
        </w:rPr>
        <w:t xml:space="preserve"> Century,”</w:t>
      </w:r>
      <w:r w:rsidR="002124F1">
        <w:rPr>
          <w:rFonts w:ascii="Times New Roman" w:hAnsi="Times New Roman"/>
          <w:bCs/>
          <w:sz w:val="24"/>
          <w:szCs w:val="24"/>
        </w:rPr>
        <w:t xml:space="preserve"> w/ Amy Moas,</w:t>
      </w:r>
      <w:r>
        <w:rPr>
          <w:rFonts w:ascii="Times New Roman" w:hAnsi="Times New Roman"/>
          <w:bCs/>
          <w:sz w:val="24"/>
          <w:szCs w:val="24"/>
        </w:rPr>
        <w:t xml:space="preserve"> presented at the Annual Meeting of the Pacific Northwest Political Science Association, Portland, Oregon (November 8-10).</w:t>
      </w:r>
    </w:p>
    <w:p w14:paraId="5DCD74CF" w14:textId="77777777" w:rsidR="002170CA" w:rsidRDefault="002170CA" w:rsidP="002170CA">
      <w:pPr>
        <w:pStyle w:val="PlainText"/>
        <w:ind w:left="1080" w:right="-900" w:hanging="1080"/>
        <w:rPr>
          <w:rFonts w:ascii="Times New Roman" w:hAnsi="Times New Roman"/>
          <w:bCs/>
          <w:sz w:val="24"/>
          <w:szCs w:val="24"/>
        </w:rPr>
      </w:pPr>
    </w:p>
    <w:p w14:paraId="60A5D98B" w14:textId="77777777" w:rsidR="00F71087" w:rsidRDefault="00F71087" w:rsidP="00F71087">
      <w:pPr>
        <w:pStyle w:val="PlainText"/>
        <w:ind w:left="1080" w:right="-900" w:hanging="1080"/>
      </w:pPr>
      <w:r>
        <w:rPr>
          <w:rFonts w:ascii="Times New Roman" w:hAnsi="Times New Roman"/>
          <w:bCs/>
          <w:sz w:val="24"/>
          <w:szCs w:val="24"/>
        </w:rPr>
        <w:t>2012</w:t>
      </w:r>
      <w:r>
        <w:rPr>
          <w:rFonts w:ascii="Times New Roman" w:hAnsi="Times New Roman"/>
          <w:bCs/>
          <w:sz w:val="24"/>
          <w:szCs w:val="24"/>
        </w:rPr>
        <w:tab/>
      </w:r>
      <w:r w:rsidRPr="00117CBE">
        <w:rPr>
          <w:rFonts w:ascii="Times New Roman" w:hAnsi="Times New Roman"/>
          <w:bCs/>
          <w:sz w:val="24"/>
          <w:szCs w:val="24"/>
        </w:rPr>
        <w:t>“</w:t>
      </w:r>
      <w:r w:rsidRPr="00117CBE">
        <w:rPr>
          <w:rFonts w:ascii="Times New Roman" w:hAnsi="Times New Roman"/>
          <w:color w:val="000000"/>
          <w:sz w:val="24"/>
          <w:szCs w:val="24"/>
        </w:rPr>
        <w:t>Choosing Venues: The Logic of Choice in Policy Markets for Field Burning</w:t>
      </w:r>
      <w:r>
        <w:rPr>
          <w:rFonts w:ascii="Times New Roman" w:hAnsi="Times New Roman"/>
          <w:color w:val="000000"/>
          <w:sz w:val="24"/>
          <w:szCs w:val="24"/>
        </w:rPr>
        <w:t xml:space="preserve">,” w/ Aaron Ley (Univ. of North Dakota), presented </w:t>
      </w:r>
      <w:r w:rsidRPr="00117CBE">
        <w:rPr>
          <w:rFonts w:ascii="Times New Roman" w:hAnsi="Times New Roman"/>
          <w:color w:val="000000"/>
          <w:sz w:val="24"/>
          <w:szCs w:val="24"/>
        </w:rPr>
        <w:t xml:space="preserve">at the </w:t>
      </w:r>
      <w:r w:rsidRPr="00117CBE">
        <w:rPr>
          <w:rFonts w:ascii="Times New Roman" w:hAnsi="Times New Roman"/>
          <w:sz w:val="24"/>
          <w:szCs w:val="24"/>
        </w:rPr>
        <w:t>70th Annual Meeting of the Midwest Political Science Association, Chicago, IL (April 11-14).</w:t>
      </w:r>
    </w:p>
    <w:p w14:paraId="55978F8C" w14:textId="77777777" w:rsidR="00F71087" w:rsidRDefault="00F71087" w:rsidP="00F71087">
      <w:pPr>
        <w:pStyle w:val="PlainText"/>
        <w:ind w:left="1080" w:right="-900" w:hanging="1080"/>
        <w:rPr>
          <w:rFonts w:ascii="Times New Roman" w:hAnsi="Times New Roman"/>
          <w:bCs/>
          <w:sz w:val="24"/>
          <w:szCs w:val="24"/>
        </w:rPr>
      </w:pPr>
    </w:p>
    <w:p w14:paraId="326AD6D6" w14:textId="77777777" w:rsidR="00F71087" w:rsidRPr="00EE6661" w:rsidRDefault="00F71087" w:rsidP="00F71087">
      <w:pPr>
        <w:pStyle w:val="PlainText"/>
        <w:ind w:left="1080" w:right="-900" w:hanging="1080"/>
        <w:rPr>
          <w:rFonts w:ascii="Times New Roman" w:hAnsi="Times New Roman"/>
          <w:bCs/>
          <w:sz w:val="24"/>
          <w:szCs w:val="24"/>
        </w:rPr>
      </w:pPr>
      <w:r>
        <w:rPr>
          <w:rFonts w:ascii="Times New Roman" w:hAnsi="Times New Roman"/>
          <w:bCs/>
          <w:sz w:val="24"/>
          <w:szCs w:val="24"/>
        </w:rPr>
        <w:t>2011</w:t>
      </w:r>
      <w:r>
        <w:rPr>
          <w:rFonts w:ascii="Times New Roman" w:hAnsi="Times New Roman"/>
          <w:bCs/>
          <w:sz w:val="24"/>
          <w:szCs w:val="24"/>
        </w:rPr>
        <w:tab/>
        <w:t>“</w:t>
      </w:r>
      <w:r w:rsidRPr="00EE6661">
        <w:rPr>
          <w:rFonts w:ascii="Times New Roman" w:hAnsi="Times New Roman"/>
          <w:sz w:val="24"/>
          <w:szCs w:val="24"/>
        </w:rPr>
        <w:t>Unleashing the Potential of Collaborative Governance Arrangements: Getting to Robust Durability in the Blackfoot Valley</w:t>
      </w:r>
      <w:r>
        <w:rPr>
          <w:rFonts w:ascii="Times New Roman" w:hAnsi="Times New Roman"/>
          <w:sz w:val="24"/>
          <w:szCs w:val="24"/>
        </w:rPr>
        <w:t>,</w:t>
      </w:r>
      <w:r w:rsidRPr="00EE6661">
        <w:rPr>
          <w:rFonts w:ascii="Times New Roman" w:hAnsi="Times New Roman"/>
          <w:sz w:val="24"/>
          <w:szCs w:val="24"/>
        </w:rPr>
        <w:t>”</w:t>
      </w:r>
      <w:r>
        <w:rPr>
          <w:rFonts w:ascii="Times New Roman" w:hAnsi="Times New Roman"/>
          <w:sz w:val="24"/>
          <w:szCs w:val="24"/>
        </w:rPr>
        <w:t xml:space="preserve"> presented at </w:t>
      </w:r>
      <w:r w:rsidRPr="00EE6661">
        <w:rPr>
          <w:rFonts w:ascii="Times New Roman" w:hAnsi="Times New Roman"/>
          <w:sz w:val="24"/>
          <w:szCs w:val="24"/>
        </w:rPr>
        <w:t>the</w:t>
      </w:r>
      <w:r>
        <w:rPr>
          <w:rFonts w:ascii="Times New Roman" w:hAnsi="Times New Roman"/>
          <w:sz w:val="24"/>
          <w:szCs w:val="24"/>
        </w:rPr>
        <w:t xml:space="preserve"> 18</w:t>
      </w:r>
      <w:r w:rsidRPr="00DF741A">
        <w:rPr>
          <w:rFonts w:ascii="Times New Roman" w:hAnsi="Times New Roman"/>
          <w:sz w:val="24"/>
          <w:szCs w:val="24"/>
          <w:vertAlign w:val="superscript"/>
        </w:rPr>
        <w:t>th</w:t>
      </w:r>
      <w:r>
        <w:rPr>
          <w:rFonts w:ascii="Times New Roman" w:hAnsi="Times New Roman"/>
          <w:sz w:val="24"/>
          <w:szCs w:val="24"/>
        </w:rPr>
        <w:t xml:space="preserve"> Annual International Conference on Human Ecology (Las Vegas, Nevada) (April 20 -23).</w:t>
      </w:r>
    </w:p>
    <w:p w14:paraId="47C09593" w14:textId="77777777" w:rsidR="00F71087" w:rsidRDefault="00F71087" w:rsidP="00F71087">
      <w:pPr>
        <w:pStyle w:val="PlainText"/>
        <w:ind w:left="1080" w:right="-900" w:hanging="1080"/>
        <w:rPr>
          <w:rFonts w:ascii="Times New Roman" w:hAnsi="Times New Roman"/>
          <w:bCs/>
          <w:sz w:val="24"/>
          <w:szCs w:val="24"/>
        </w:rPr>
      </w:pPr>
    </w:p>
    <w:p w14:paraId="42370D55" w14:textId="77777777" w:rsidR="00F71087" w:rsidRPr="00493BE4" w:rsidRDefault="00F71087" w:rsidP="00F71087">
      <w:pPr>
        <w:pStyle w:val="PlainText"/>
        <w:ind w:left="1080" w:right="-900" w:hanging="1080"/>
        <w:rPr>
          <w:rFonts w:ascii="Times New Roman" w:hAnsi="Times New Roman"/>
          <w:sz w:val="24"/>
          <w:szCs w:val="24"/>
        </w:rPr>
      </w:pPr>
      <w:r>
        <w:rPr>
          <w:rFonts w:ascii="Times New Roman" w:hAnsi="Times New Roman"/>
          <w:bCs/>
          <w:sz w:val="24"/>
          <w:szCs w:val="24"/>
        </w:rPr>
        <w:t>2010</w:t>
      </w:r>
      <w:r>
        <w:rPr>
          <w:rFonts w:ascii="Times New Roman" w:hAnsi="Times New Roman"/>
          <w:bCs/>
          <w:sz w:val="24"/>
          <w:szCs w:val="24"/>
        </w:rPr>
        <w:tab/>
        <w:t>“</w:t>
      </w:r>
      <w:r w:rsidRPr="00493BE4">
        <w:rPr>
          <w:rFonts w:ascii="Times New Roman" w:hAnsi="Times New Roman"/>
          <w:bCs/>
          <w:sz w:val="24"/>
        </w:rPr>
        <w:t>Consid</w:t>
      </w:r>
      <w:r>
        <w:rPr>
          <w:rFonts w:ascii="Times New Roman" w:hAnsi="Times New Roman"/>
          <w:bCs/>
          <w:sz w:val="24"/>
        </w:rPr>
        <w:t xml:space="preserve">ering Quality in PhD Programs: </w:t>
      </w:r>
      <w:r w:rsidRPr="00493BE4">
        <w:rPr>
          <w:rFonts w:ascii="Times New Roman" w:hAnsi="Times New Roman"/>
          <w:bCs/>
          <w:sz w:val="24"/>
        </w:rPr>
        <w:t>Transitions and Tough Times</w:t>
      </w:r>
      <w:r>
        <w:rPr>
          <w:rFonts w:ascii="Times New Roman" w:hAnsi="Times New Roman"/>
          <w:bCs/>
          <w:sz w:val="24"/>
        </w:rPr>
        <w:t>,” presented at the 2010 NASPAA Annual Conference, Las Vegas, NV (September 30).</w:t>
      </w:r>
    </w:p>
    <w:p w14:paraId="5507430E" w14:textId="77777777" w:rsidR="00F71087" w:rsidRDefault="00F71087" w:rsidP="00F71087">
      <w:pPr>
        <w:ind w:right="-900"/>
        <w:rPr>
          <w:b/>
        </w:rPr>
      </w:pPr>
    </w:p>
    <w:p w14:paraId="12A44D60" w14:textId="77777777" w:rsidR="00F71087" w:rsidRPr="00DD53D3" w:rsidRDefault="00F71087" w:rsidP="00F71087">
      <w:pPr>
        <w:pStyle w:val="PlainText"/>
        <w:ind w:left="1080" w:right="-900" w:hanging="1080"/>
        <w:rPr>
          <w:rFonts w:ascii="Times New Roman" w:hAnsi="Times New Roman"/>
          <w:bCs/>
          <w:sz w:val="24"/>
          <w:szCs w:val="24"/>
        </w:rPr>
      </w:pPr>
      <w:r>
        <w:rPr>
          <w:rFonts w:ascii="Times New Roman" w:hAnsi="Times New Roman"/>
          <w:bCs/>
          <w:sz w:val="24"/>
          <w:szCs w:val="24"/>
        </w:rPr>
        <w:t>2010</w:t>
      </w:r>
      <w:r>
        <w:rPr>
          <w:rFonts w:ascii="Times New Roman" w:hAnsi="Times New Roman"/>
          <w:bCs/>
          <w:sz w:val="24"/>
          <w:szCs w:val="24"/>
        </w:rPr>
        <w:tab/>
      </w:r>
      <w:r w:rsidRPr="000A35E0">
        <w:rPr>
          <w:rFonts w:ascii="Times New Roman" w:hAnsi="Times New Roman"/>
          <w:sz w:val="24"/>
          <w:szCs w:val="24"/>
        </w:rPr>
        <w:t>“</w:t>
      </w:r>
      <w:r w:rsidRPr="000A35E0">
        <w:rPr>
          <w:rFonts w:ascii="Times New Roman" w:hAnsi="Times New Roman"/>
          <w:color w:val="000000"/>
          <w:sz w:val="24"/>
          <w:szCs w:val="24"/>
        </w:rPr>
        <w:t xml:space="preserve">Private Forests and Equitable </w:t>
      </w:r>
      <w:r w:rsidRPr="00DD53D3">
        <w:rPr>
          <w:rFonts w:ascii="Times New Roman" w:hAnsi="Times New Roman"/>
          <w:color w:val="000000"/>
          <w:sz w:val="24"/>
          <w:szCs w:val="24"/>
        </w:rPr>
        <w:t xml:space="preserve">Regulation,” </w:t>
      </w:r>
      <w:r>
        <w:rPr>
          <w:rFonts w:ascii="Times New Roman" w:hAnsi="Times New Roman"/>
          <w:sz w:val="24"/>
          <w:szCs w:val="24"/>
        </w:rPr>
        <w:t>with Roje Gootee</w:t>
      </w:r>
      <w:r w:rsidRPr="00DD53D3">
        <w:rPr>
          <w:rFonts w:ascii="Times New Roman" w:hAnsi="Times New Roman"/>
          <w:sz w:val="24"/>
          <w:szCs w:val="24"/>
        </w:rPr>
        <w:t xml:space="preserve">, Keith Blatner, Matt Carroll, and David </w:t>
      </w:r>
      <w:r w:rsidRPr="003401C3">
        <w:rPr>
          <w:rFonts w:ascii="Times New Roman" w:hAnsi="Times New Roman"/>
          <w:sz w:val="24"/>
          <w:szCs w:val="24"/>
        </w:rPr>
        <w:t xml:space="preserve">Baumgartner, </w:t>
      </w:r>
      <w:r w:rsidRPr="003401C3">
        <w:rPr>
          <w:rStyle w:val="Strong"/>
          <w:rFonts w:ascii="Times New Roman" w:hAnsi="Times New Roman"/>
          <w:b w:val="0"/>
          <w:bCs w:val="0"/>
          <w:color w:val="000000"/>
          <w:sz w:val="24"/>
          <w:szCs w:val="24"/>
        </w:rPr>
        <w:t>presented at the 14</w:t>
      </w:r>
      <w:r w:rsidRPr="003401C3">
        <w:rPr>
          <w:rStyle w:val="Strong"/>
          <w:rFonts w:ascii="Times New Roman" w:hAnsi="Times New Roman"/>
          <w:b w:val="0"/>
          <w:bCs w:val="0"/>
          <w:color w:val="000000"/>
          <w:sz w:val="24"/>
          <w:szCs w:val="24"/>
          <w:vertAlign w:val="superscript"/>
        </w:rPr>
        <w:t>th</w:t>
      </w:r>
      <w:r w:rsidRPr="003401C3">
        <w:rPr>
          <w:rStyle w:val="Strong"/>
          <w:rFonts w:ascii="Times New Roman" w:hAnsi="Times New Roman"/>
          <w:b w:val="0"/>
          <w:bCs w:val="0"/>
          <w:color w:val="000000"/>
          <w:sz w:val="24"/>
          <w:szCs w:val="24"/>
        </w:rPr>
        <w:t xml:space="preserve"> Annual International Symposium on Society and Resource Management, </w:t>
      </w:r>
      <w:r>
        <w:rPr>
          <w:rStyle w:val="Strong"/>
          <w:rFonts w:ascii="Times New Roman" w:hAnsi="Times New Roman"/>
          <w:b w:val="0"/>
          <w:bCs w:val="0"/>
          <w:color w:val="000000"/>
          <w:sz w:val="24"/>
          <w:szCs w:val="24"/>
        </w:rPr>
        <w:t>Ljubljana, Slovenia</w:t>
      </w:r>
      <w:r w:rsidRPr="003401C3">
        <w:rPr>
          <w:rStyle w:val="Strong"/>
          <w:rFonts w:ascii="Times New Roman" w:hAnsi="Times New Roman"/>
          <w:b w:val="0"/>
          <w:bCs w:val="0"/>
          <w:color w:val="000000"/>
          <w:sz w:val="24"/>
          <w:szCs w:val="24"/>
        </w:rPr>
        <w:t xml:space="preserve"> (June 10 – 14).</w:t>
      </w:r>
    </w:p>
    <w:p w14:paraId="443914D2" w14:textId="77777777" w:rsidR="00F71087" w:rsidRDefault="00F71087" w:rsidP="00F71087">
      <w:pPr>
        <w:pStyle w:val="PlainText"/>
        <w:ind w:left="1080" w:right="-900" w:hanging="1080"/>
        <w:rPr>
          <w:rFonts w:ascii="Times New Roman" w:hAnsi="Times New Roman"/>
          <w:bCs/>
          <w:sz w:val="24"/>
          <w:szCs w:val="24"/>
        </w:rPr>
      </w:pPr>
    </w:p>
    <w:p w14:paraId="5CE097ED" w14:textId="77777777" w:rsidR="00F71087" w:rsidRDefault="00F71087" w:rsidP="00F71087">
      <w:pPr>
        <w:pStyle w:val="PlainText"/>
        <w:ind w:left="1080" w:right="-900" w:hanging="1080"/>
        <w:rPr>
          <w:rFonts w:ascii="Times New Roman" w:hAnsi="Times New Roman"/>
          <w:sz w:val="24"/>
          <w:szCs w:val="24"/>
        </w:rPr>
      </w:pPr>
      <w:r>
        <w:rPr>
          <w:rFonts w:ascii="Times New Roman" w:hAnsi="Times New Roman"/>
          <w:bCs/>
          <w:sz w:val="24"/>
          <w:szCs w:val="24"/>
        </w:rPr>
        <w:t>2009</w:t>
      </w:r>
      <w:r w:rsidRPr="00A41F75">
        <w:rPr>
          <w:rFonts w:ascii="Times New Roman" w:hAnsi="Times New Roman"/>
          <w:bCs/>
          <w:sz w:val="24"/>
          <w:szCs w:val="24"/>
        </w:rPr>
        <w:tab/>
      </w:r>
      <w:r>
        <w:rPr>
          <w:rFonts w:ascii="Times New Roman" w:hAnsi="Times New Roman"/>
          <w:sz w:val="24"/>
          <w:szCs w:val="24"/>
        </w:rPr>
        <w:t>“</w:t>
      </w:r>
      <w:r w:rsidRPr="00A41F75">
        <w:rPr>
          <w:rFonts w:ascii="Times New Roman" w:hAnsi="Times New Roman"/>
          <w:sz w:val="24"/>
          <w:szCs w:val="24"/>
        </w:rPr>
        <w:t>Integrated Catchment Management: What i</w:t>
      </w:r>
      <w:r>
        <w:rPr>
          <w:rFonts w:ascii="Times New Roman" w:hAnsi="Times New Roman"/>
          <w:sz w:val="24"/>
          <w:szCs w:val="24"/>
        </w:rPr>
        <w:t xml:space="preserve">s its Potential in New Zealand?” with B. </w:t>
      </w:r>
      <w:r w:rsidRPr="00A41F75">
        <w:rPr>
          <w:rFonts w:ascii="Times New Roman" w:hAnsi="Times New Roman"/>
          <w:bCs/>
          <w:sz w:val="24"/>
          <w:szCs w:val="24"/>
        </w:rPr>
        <w:t>Painter</w:t>
      </w:r>
      <w:r w:rsidRPr="00A41F75">
        <w:rPr>
          <w:rFonts w:ascii="Times New Roman" w:hAnsi="Times New Roman"/>
          <w:sz w:val="24"/>
          <w:szCs w:val="24"/>
        </w:rPr>
        <w:t xml:space="preserve">, </w:t>
      </w:r>
      <w:r>
        <w:rPr>
          <w:rFonts w:ascii="Times New Roman" w:hAnsi="Times New Roman"/>
          <w:sz w:val="24"/>
          <w:szCs w:val="24"/>
        </w:rPr>
        <w:t>P.A. Memon,</w:t>
      </w:r>
      <w:r w:rsidRPr="00A41F75">
        <w:rPr>
          <w:rFonts w:ascii="Times New Roman" w:hAnsi="Times New Roman"/>
          <w:sz w:val="24"/>
          <w:szCs w:val="24"/>
        </w:rPr>
        <w:t xml:space="preserve"> </w:t>
      </w:r>
      <w:r>
        <w:rPr>
          <w:rFonts w:ascii="Times New Roman" w:hAnsi="Times New Roman"/>
          <w:sz w:val="24"/>
          <w:szCs w:val="24"/>
        </w:rPr>
        <w:t xml:space="preserve">I. Harper, and E. Bickerstaffe.  Presented at the New Zealand </w:t>
      </w:r>
      <w:r w:rsidRPr="00A41F75">
        <w:rPr>
          <w:rFonts w:ascii="Times New Roman" w:hAnsi="Times New Roman"/>
          <w:sz w:val="24"/>
          <w:szCs w:val="24"/>
        </w:rPr>
        <w:t>W</w:t>
      </w:r>
      <w:r>
        <w:rPr>
          <w:rFonts w:ascii="Times New Roman" w:hAnsi="Times New Roman"/>
          <w:sz w:val="24"/>
          <w:szCs w:val="24"/>
        </w:rPr>
        <w:t xml:space="preserve">orld </w:t>
      </w:r>
      <w:r w:rsidRPr="00A41F75">
        <w:rPr>
          <w:rFonts w:ascii="Times New Roman" w:hAnsi="Times New Roman"/>
          <w:sz w:val="24"/>
          <w:szCs w:val="24"/>
        </w:rPr>
        <w:t>W</w:t>
      </w:r>
      <w:r>
        <w:rPr>
          <w:rFonts w:ascii="Times New Roman" w:hAnsi="Times New Roman"/>
          <w:sz w:val="24"/>
          <w:szCs w:val="24"/>
        </w:rPr>
        <w:t>ater Association, Wellington, NZ (November 18-19).</w:t>
      </w:r>
    </w:p>
    <w:p w14:paraId="28DAF2F6" w14:textId="77777777" w:rsidR="008F5C51" w:rsidRDefault="008F5C51" w:rsidP="008F5C51">
      <w:pPr>
        <w:ind w:right="-900"/>
        <w:rPr>
          <w:b/>
        </w:rPr>
      </w:pPr>
    </w:p>
    <w:p w14:paraId="0F39B72A" w14:textId="77777777" w:rsidR="00F71087" w:rsidRDefault="00F71087" w:rsidP="00F71087">
      <w:pPr>
        <w:pStyle w:val="PlainText"/>
        <w:ind w:left="1080" w:right="-900" w:hanging="1080"/>
        <w:rPr>
          <w:rFonts w:ascii="Times New Roman" w:hAnsi="Times New Roman"/>
          <w:bCs/>
          <w:iCs/>
          <w:sz w:val="24"/>
          <w:szCs w:val="24"/>
        </w:rPr>
      </w:pPr>
      <w:r w:rsidRPr="00784E48">
        <w:rPr>
          <w:rFonts w:ascii="Times New Roman" w:hAnsi="Times New Roman"/>
          <w:sz w:val="24"/>
          <w:szCs w:val="24"/>
        </w:rPr>
        <w:t>2009</w:t>
      </w:r>
      <w:r w:rsidRPr="00784E48">
        <w:rPr>
          <w:rFonts w:ascii="Times New Roman" w:hAnsi="Times New Roman"/>
          <w:sz w:val="24"/>
          <w:szCs w:val="24"/>
        </w:rPr>
        <w:tab/>
        <w:t>“</w:t>
      </w:r>
      <w:r w:rsidRPr="00784E48">
        <w:rPr>
          <w:rFonts w:ascii="Times New Roman" w:hAnsi="Times New Roman"/>
          <w:bCs/>
          <w:iCs/>
          <w:sz w:val="24"/>
          <w:szCs w:val="24"/>
        </w:rPr>
        <w:t xml:space="preserve">Sustainable water allocation for families, fish and farming: A wicked problem or a wicked solution?” </w:t>
      </w:r>
      <w:r w:rsidRPr="00784E48">
        <w:rPr>
          <w:rFonts w:ascii="Times New Roman" w:hAnsi="Times New Roman"/>
          <w:sz w:val="24"/>
          <w:szCs w:val="24"/>
        </w:rPr>
        <w:t>with Brett Painter and Ali Memon</w:t>
      </w:r>
      <w:r w:rsidRPr="00784E48">
        <w:rPr>
          <w:rFonts w:ascii="Times New Roman" w:hAnsi="Times New Roman"/>
          <w:bCs/>
          <w:iCs/>
          <w:sz w:val="24"/>
          <w:szCs w:val="24"/>
        </w:rPr>
        <w:t xml:space="preserve">, presented at the </w:t>
      </w:r>
      <w:r w:rsidRPr="00784E48">
        <w:rPr>
          <w:rFonts w:ascii="Times New Roman" w:hAnsi="Times New Roman"/>
          <w:sz w:val="24"/>
          <w:szCs w:val="24"/>
        </w:rPr>
        <w:t>International Society for the Systems Sciences (</w:t>
      </w:r>
      <w:r w:rsidRPr="00784E48">
        <w:rPr>
          <w:rFonts w:ascii="Times New Roman" w:hAnsi="Times New Roman"/>
          <w:bCs/>
          <w:iCs/>
          <w:sz w:val="24"/>
          <w:szCs w:val="24"/>
        </w:rPr>
        <w:t>ISSS) Conference (Wellington, New Zealand) (November).</w:t>
      </w:r>
    </w:p>
    <w:p w14:paraId="3434771D" w14:textId="77777777" w:rsidR="00F71087" w:rsidRDefault="00F71087" w:rsidP="00F71087">
      <w:pPr>
        <w:pStyle w:val="authors"/>
        <w:tabs>
          <w:tab w:val="left" w:pos="1080"/>
        </w:tabs>
        <w:spacing w:before="0" w:beforeAutospacing="0" w:after="0" w:afterAutospacing="0"/>
        <w:ind w:left="1080" w:right="-900" w:hanging="1080"/>
      </w:pPr>
    </w:p>
    <w:p w14:paraId="48D567FB" w14:textId="77777777" w:rsidR="00A02674" w:rsidRDefault="00A02674" w:rsidP="00F71087">
      <w:pPr>
        <w:pStyle w:val="authors"/>
        <w:tabs>
          <w:tab w:val="left" w:pos="1080"/>
        </w:tabs>
        <w:spacing w:before="0" w:beforeAutospacing="0" w:after="0" w:afterAutospacing="0"/>
        <w:ind w:left="1080" w:right="-900" w:hanging="1080"/>
      </w:pPr>
    </w:p>
    <w:p w14:paraId="45A5EF37" w14:textId="77777777" w:rsidR="00A02674" w:rsidRDefault="00A02674" w:rsidP="00A02674">
      <w:pPr>
        <w:ind w:right="-900"/>
        <w:rPr>
          <w:b/>
        </w:rPr>
      </w:pPr>
    </w:p>
    <w:p w14:paraId="3E02EE9C" w14:textId="77777777" w:rsidR="00A02674" w:rsidRDefault="00A02674" w:rsidP="00A02674">
      <w:pPr>
        <w:ind w:right="-900"/>
        <w:rPr>
          <w:b/>
        </w:rPr>
      </w:pPr>
      <w:r>
        <w:rPr>
          <w:b/>
        </w:rPr>
        <w:t>PAPERS DELIVERED AT PROFESSIONAL CONFERENCES</w:t>
      </w:r>
      <w:r>
        <w:t xml:space="preserve"> (continued)</w:t>
      </w:r>
    </w:p>
    <w:p w14:paraId="1188BC21" w14:textId="77777777" w:rsidR="00A02674" w:rsidRDefault="00A02674" w:rsidP="00A02674">
      <w:pPr>
        <w:ind w:right="-900"/>
        <w:rPr>
          <w:rStyle w:val="Strong"/>
          <w:b w:val="0"/>
          <w:bCs w:val="0"/>
          <w:color w:val="000000"/>
        </w:rPr>
      </w:pPr>
    </w:p>
    <w:p w14:paraId="5BCA577E" w14:textId="77777777" w:rsidR="00F71087" w:rsidRPr="007D0A67" w:rsidRDefault="00F71087" w:rsidP="00F71087">
      <w:pPr>
        <w:pStyle w:val="authors"/>
        <w:tabs>
          <w:tab w:val="left" w:pos="1080"/>
        </w:tabs>
        <w:spacing w:before="0" w:beforeAutospacing="0" w:after="0" w:afterAutospacing="0"/>
        <w:ind w:left="1080" w:right="-900" w:hanging="1080"/>
        <w:rPr>
          <w:b/>
          <w:bCs/>
          <w:i/>
          <w:iCs/>
          <w:color w:val="000000"/>
          <w:lang w:val="en-NZ"/>
        </w:rPr>
      </w:pPr>
      <w:r w:rsidRPr="005155BB">
        <w:t>2009</w:t>
      </w:r>
      <w:r w:rsidRPr="005155BB">
        <w:tab/>
        <w:t>“</w:t>
      </w:r>
      <w:r w:rsidRPr="007D0A67">
        <w:rPr>
          <w:rStyle w:val="Emphasis"/>
          <w:bCs/>
          <w:i w:val="0"/>
          <w:color w:val="000000"/>
          <w:lang w:val="en-NZ"/>
        </w:rPr>
        <w:t>Refocussing on catchment governance as a s</w:t>
      </w:r>
      <w:r>
        <w:rPr>
          <w:rStyle w:val="Emphasis"/>
          <w:bCs/>
          <w:i w:val="0"/>
          <w:color w:val="000000"/>
          <w:lang w:val="en-NZ"/>
        </w:rPr>
        <w:t xml:space="preserve">patial platform for integrated water </w:t>
      </w:r>
      <w:r w:rsidRPr="007D0A67">
        <w:rPr>
          <w:rStyle w:val="Emphasis"/>
          <w:bCs/>
          <w:i w:val="0"/>
          <w:color w:val="000000"/>
          <w:lang w:val="en-NZ"/>
        </w:rPr>
        <w:t>resource planning in New Zealand</w:t>
      </w:r>
      <w:r w:rsidRPr="007D0A67">
        <w:rPr>
          <w:i/>
        </w:rPr>
        <w:t>,”</w:t>
      </w:r>
      <w:r w:rsidRPr="005155BB">
        <w:t xml:space="preserve"> with Ali Memon and Brett Painter, presented at the</w:t>
      </w:r>
      <w:r>
        <w:rPr>
          <w:color w:val="FF0000"/>
        </w:rPr>
        <w:t xml:space="preserve"> </w:t>
      </w:r>
      <w:r w:rsidRPr="005155BB">
        <w:t>23</w:t>
      </w:r>
      <w:r w:rsidRPr="005155BB">
        <w:rPr>
          <w:vertAlign w:val="superscript"/>
        </w:rPr>
        <w:t>rd</w:t>
      </w:r>
      <w:r>
        <w:t xml:space="preserve"> Congress of the Association of European Schools of Planning, Liverpool, UK (July 15-17).</w:t>
      </w:r>
    </w:p>
    <w:p w14:paraId="7C8B734E" w14:textId="77777777" w:rsidR="00F71087" w:rsidRDefault="00F71087" w:rsidP="00F71087">
      <w:pPr>
        <w:ind w:right="-900"/>
        <w:rPr>
          <w:b/>
        </w:rPr>
      </w:pPr>
    </w:p>
    <w:p w14:paraId="0C9FD523" w14:textId="7CE95335" w:rsidR="00DB34EF" w:rsidRPr="00B51447" w:rsidRDefault="00F71087" w:rsidP="00B51447">
      <w:pPr>
        <w:ind w:left="1080" w:right="-900" w:hanging="1080"/>
        <w:rPr>
          <w:color w:val="FF0000"/>
        </w:rPr>
      </w:pPr>
      <w:r w:rsidRPr="001C4F0A">
        <w:t>2009</w:t>
      </w:r>
      <w:r w:rsidRPr="001C4F0A">
        <w:tab/>
        <w:t>“Reinventing the Wheel when it Comes to Collaborative Governanc</w:t>
      </w:r>
      <w:r>
        <w:t>e Outcomes,” with Ellen Rogers,</w:t>
      </w:r>
      <w:r w:rsidRPr="001C4F0A">
        <w:t xml:space="preserve"> presented</w:t>
      </w:r>
      <w:r>
        <w:t xml:space="preserve"> at the 67th Annual Meeting of the Midwest Political Science Association, Chicago, IL (April 2-5).</w:t>
      </w:r>
    </w:p>
    <w:p w14:paraId="6AC04F97" w14:textId="77777777" w:rsidR="00DB34EF" w:rsidRDefault="00DB34EF" w:rsidP="00DB34EF">
      <w:pPr>
        <w:ind w:right="-900"/>
        <w:rPr>
          <w:b/>
        </w:rPr>
      </w:pPr>
    </w:p>
    <w:p w14:paraId="4F267232" w14:textId="77777777" w:rsidR="00F71087" w:rsidRPr="00E44401" w:rsidRDefault="00F71087" w:rsidP="00F71087">
      <w:pPr>
        <w:ind w:left="1260" w:right="-900" w:hanging="1260"/>
        <w:rPr>
          <w:color w:val="FF0000"/>
        </w:rPr>
      </w:pPr>
      <w:r w:rsidRPr="001C4F0A">
        <w:t>2009</w:t>
      </w:r>
      <w:r w:rsidRPr="001C4F0A">
        <w:tab/>
        <w:t>“</w:t>
      </w:r>
      <w:r w:rsidRPr="00A31B68">
        <w:rPr>
          <w:bCs/>
        </w:rPr>
        <w:t>Thinking Harder about Outcomes for Collaborative Governance Arrangements</w:t>
      </w:r>
      <w:r>
        <w:rPr>
          <w:bCs/>
        </w:rPr>
        <w:t>,” with Ellen Rogers, presented at the</w:t>
      </w:r>
      <w:r>
        <w:t xml:space="preserve"> Annual Meeting of the Western Political Science Association, Vancouver, British Columbia (March 19-21).</w:t>
      </w:r>
    </w:p>
    <w:p w14:paraId="10F7D018" w14:textId="77777777" w:rsidR="00F71087" w:rsidRDefault="00F71087" w:rsidP="00F71087">
      <w:pPr>
        <w:ind w:right="-900"/>
      </w:pPr>
    </w:p>
    <w:p w14:paraId="0DF6D9BA" w14:textId="77777777" w:rsidR="00F71087" w:rsidRPr="00246349" w:rsidRDefault="00F71087" w:rsidP="00F71087">
      <w:pPr>
        <w:ind w:left="1260" w:right="-900" w:hanging="1260"/>
      </w:pPr>
      <w:r>
        <w:t>2009</w:t>
      </w:r>
      <w:r>
        <w:tab/>
        <w:t>“To Govern a River Basin: Adjusting Yesterday’s Institutions to the Realities of Today,” presented at the symposium on “Transboundary River Governance in the Face of Uncertainty: The Columbia River Treaty, 2014,” Coeur d’ Alene, Idaho (April 2–4).</w:t>
      </w:r>
    </w:p>
    <w:p w14:paraId="1B67E762" w14:textId="77777777" w:rsidR="00F71087" w:rsidRDefault="00F71087" w:rsidP="00F71087">
      <w:pPr>
        <w:ind w:right="-900"/>
        <w:rPr>
          <w:b/>
        </w:rPr>
      </w:pPr>
    </w:p>
    <w:p w14:paraId="777DD09D" w14:textId="77777777" w:rsidR="00F71087" w:rsidRDefault="00F71087" w:rsidP="00F71087">
      <w:pPr>
        <w:ind w:left="1260" w:right="-900" w:hanging="1260"/>
      </w:pPr>
      <w:r>
        <w:t>2008</w:t>
      </w:r>
      <w:r>
        <w:tab/>
        <w:t>“</w:t>
      </w:r>
      <w:r w:rsidRPr="0094187E">
        <w:t>Too Late for Talking?  Climate Change, Resilience and Collaborative Communicative Planning</w:t>
      </w:r>
      <w:r>
        <w:t>,” presented at the symposium on Enhancing Resilience to Catastrophic Events through Communicative Planning, The Institute for Policy and Governance in the School of Public and International Affairs, Virginia Tech, Blacksburg, VA (November 16-18).</w:t>
      </w:r>
    </w:p>
    <w:p w14:paraId="30B90D46" w14:textId="77777777" w:rsidR="00F71087" w:rsidRDefault="00F71087" w:rsidP="00F71087">
      <w:pPr>
        <w:ind w:right="-900"/>
        <w:rPr>
          <w:b/>
        </w:rPr>
      </w:pPr>
    </w:p>
    <w:p w14:paraId="463F022F" w14:textId="77777777" w:rsidR="00F71087" w:rsidRPr="00D64E2A" w:rsidRDefault="00F71087" w:rsidP="00F71087">
      <w:pPr>
        <w:ind w:left="1260" w:right="-900" w:hanging="1260"/>
      </w:pPr>
      <w:r>
        <w:t>2008</w:t>
      </w:r>
      <w:r>
        <w:tab/>
        <w:t>“</w:t>
      </w:r>
      <w:r w:rsidRPr="00D64E2A">
        <w:rPr>
          <w:bCs/>
        </w:rPr>
        <w:t>Understanding Institutional Transition at the Micro-Regional Level: Integrating People and</w:t>
      </w:r>
      <w:r>
        <w:t xml:space="preserve"> </w:t>
      </w:r>
      <w:r w:rsidRPr="00D64E2A">
        <w:rPr>
          <w:bCs/>
        </w:rPr>
        <w:t>Theories for the Sake of Effective Cooperative Governance</w:t>
      </w:r>
      <w:r>
        <w:rPr>
          <w:bCs/>
        </w:rPr>
        <w:t xml:space="preserve">,” presented at the </w:t>
      </w:r>
      <w:r w:rsidRPr="00D64E2A">
        <w:t xml:space="preserve">3rd </w:t>
      </w:r>
      <w:r>
        <w:t xml:space="preserve">Annual GARNET Conference, </w:t>
      </w:r>
      <w:r w:rsidRPr="00D64E2A">
        <w:t>Bordeaux</w:t>
      </w:r>
      <w:r>
        <w:t>, France (September 17 – 19).</w:t>
      </w:r>
    </w:p>
    <w:p w14:paraId="7A43910C" w14:textId="77777777" w:rsidR="00F71087" w:rsidRPr="00D64E2A" w:rsidRDefault="00F71087" w:rsidP="00F71087">
      <w:pPr>
        <w:ind w:left="1260" w:right="-900" w:hanging="1260"/>
      </w:pPr>
    </w:p>
    <w:p w14:paraId="0D20809C" w14:textId="77777777" w:rsidR="00F71087" w:rsidRDefault="00F71087" w:rsidP="00F71087">
      <w:pPr>
        <w:ind w:left="1260" w:right="-900" w:hanging="1260"/>
      </w:pPr>
      <w:r>
        <w:t>2008</w:t>
      </w:r>
      <w:r>
        <w:tab/>
        <w:t>“Saving Nature and Growing Crops in Uzbekistan: Applying QCA to Explain Policy Outcomes,” with Claire Metelits (Washington State University), presented at the 104th</w:t>
      </w:r>
      <w:r w:rsidRPr="00455A73">
        <w:t xml:space="preserve"> Annual Meeting of the American Political Scien</w:t>
      </w:r>
      <w:r>
        <w:t>ce Association, Boston, MA</w:t>
      </w:r>
      <w:r w:rsidRPr="00455A73">
        <w:t xml:space="preserve"> (September 1-4).</w:t>
      </w:r>
    </w:p>
    <w:p w14:paraId="32F28EE7" w14:textId="77777777" w:rsidR="00F71087" w:rsidRDefault="00F71087" w:rsidP="00F71087">
      <w:pPr>
        <w:ind w:right="-900"/>
        <w:rPr>
          <w:b/>
        </w:rPr>
      </w:pPr>
    </w:p>
    <w:p w14:paraId="1E611088" w14:textId="77777777" w:rsidR="00F71087" w:rsidRDefault="00F71087" w:rsidP="00F71087">
      <w:pPr>
        <w:ind w:left="1260" w:right="-900" w:hanging="1260"/>
        <w:rPr>
          <w:rStyle w:val="Strong"/>
          <w:b w:val="0"/>
          <w:bCs w:val="0"/>
          <w:color w:val="000000"/>
        </w:rPr>
      </w:pPr>
      <w:r>
        <w:t>2008</w:t>
      </w:r>
      <w:r>
        <w:tab/>
        <w:t>“</w:t>
      </w:r>
      <w:r>
        <w:rPr>
          <w:rStyle w:val="Strong"/>
          <w:b w:val="0"/>
          <w:bCs w:val="0"/>
          <w:color w:val="000000"/>
        </w:rPr>
        <w:t>C</w:t>
      </w:r>
      <w:r w:rsidRPr="006A368D">
        <w:rPr>
          <w:rStyle w:val="Strong"/>
          <w:b w:val="0"/>
          <w:bCs w:val="0"/>
          <w:color w:val="000000"/>
        </w:rPr>
        <w:t xml:space="preserve">ollaborative </w:t>
      </w:r>
      <w:r>
        <w:rPr>
          <w:rStyle w:val="Strong"/>
          <w:b w:val="0"/>
          <w:bCs w:val="0"/>
          <w:color w:val="000000"/>
        </w:rPr>
        <w:t>Water G</w:t>
      </w:r>
      <w:r w:rsidRPr="006A368D">
        <w:rPr>
          <w:rStyle w:val="Strong"/>
          <w:b w:val="0"/>
          <w:bCs w:val="0"/>
          <w:color w:val="000000"/>
        </w:rPr>
        <w:t>overnance in New Zealand</w:t>
      </w:r>
      <w:r>
        <w:rPr>
          <w:rStyle w:val="Strong"/>
          <w:b w:val="0"/>
          <w:bCs w:val="0"/>
          <w:color w:val="000000"/>
        </w:rPr>
        <w:t>: Turning the Corner in the</w:t>
      </w:r>
      <w:r w:rsidRPr="006A368D">
        <w:rPr>
          <w:rStyle w:val="Strong"/>
          <w:b w:val="0"/>
          <w:bCs w:val="0"/>
          <w:color w:val="000000"/>
        </w:rPr>
        <w:t xml:space="preserve"> Canterbury</w:t>
      </w:r>
      <w:r>
        <w:rPr>
          <w:rStyle w:val="Strong"/>
          <w:b w:val="0"/>
          <w:bCs w:val="0"/>
          <w:color w:val="000000"/>
        </w:rPr>
        <w:t xml:space="preserve"> Region?” with Ali Memon, Lincoln University (New Zealand), presented at the 14</w:t>
      </w:r>
      <w:r w:rsidRPr="00C82EB9">
        <w:rPr>
          <w:rStyle w:val="Strong"/>
          <w:b w:val="0"/>
          <w:bCs w:val="0"/>
          <w:color w:val="000000"/>
          <w:vertAlign w:val="superscript"/>
        </w:rPr>
        <w:t>th</w:t>
      </w:r>
      <w:r>
        <w:rPr>
          <w:rStyle w:val="Strong"/>
          <w:b w:val="0"/>
          <w:bCs w:val="0"/>
          <w:color w:val="000000"/>
        </w:rPr>
        <w:t xml:space="preserve"> Annual International Symposium on Society and Resource Management, Burlington, VT (June 10 – 14).</w:t>
      </w:r>
    </w:p>
    <w:p w14:paraId="0CC3F85E" w14:textId="77777777" w:rsidR="00F71087" w:rsidRDefault="00F71087" w:rsidP="00F71087">
      <w:pPr>
        <w:ind w:right="-900"/>
        <w:rPr>
          <w:b/>
        </w:rPr>
      </w:pPr>
    </w:p>
    <w:p w14:paraId="551BE226" w14:textId="77777777" w:rsidR="00F71087" w:rsidRPr="001A5ABB" w:rsidRDefault="00F71087" w:rsidP="00F71087">
      <w:pPr>
        <w:ind w:left="1260" w:right="-900" w:hanging="1260"/>
        <w:rPr>
          <w:color w:val="000000"/>
        </w:rPr>
      </w:pPr>
      <w:r>
        <w:rPr>
          <w:rStyle w:val="Strong"/>
          <w:b w:val="0"/>
          <w:bCs w:val="0"/>
          <w:color w:val="000000"/>
        </w:rPr>
        <w:t>2008</w:t>
      </w:r>
      <w:r>
        <w:rPr>
          <w:rStyle w:val="Strong"/>
          <w:b w:val="0"/>
          <w:bCs w:val="0"/>
          <w:color w:val="000000"/>
        </w:rPr>
        <w:tab/>
        <w:t>“</w:t>
      </w:r>
      <w:r w:rsidRPr="00223F9A">
        <w:t>Civic Science and Salmon Recovery Planning</w:t>
      </w:r>
      <w:r>
        <w:t xml:space="preserve"> </w:t>
      </w:r>
      <w:r w:rsidRPr="00223F9A">
        <w:t>in Puget Sound</w:t>
      </w:r>
      <w:r>
        <w:t xml:space="preserve">,” with Tom Leschine (University of Washington), presented at the Thomas S. Foley Institute for Public Policy and Public Service Symposium on </w:t>
      </w:r>
      <w:r>
        <w:rPr>
          <w:i/>
        </w:rPr>
        <w:t>New Environmental Governance</w:t>
      </w:r>
      <w:r>
        <w:t>, Pullman, WA (Washington State University) (April 18 – 20)</w:t>
      </w:r>
      <w:r>
        <w:rPr>
          <w:color w:val="000000"/>
        </w:rPr>
        <w:t>.</w:t>
      </w:r>
    </w:p>
    <w:p w14:paraId="3AA23F5A" w14:textId="77777777" w:rsidR="008F5C51" w:rsidRDefault="008F5C51" w:rsidP="008F5C51">
      <w:pPr>
        <w:ind w:right="-900"/>
        <w:rPr>
          <w:rStyle w:val="Strong"/>
          <w:b w:val="0"/>
          <w:bCs w:val="0"/>
          <w:color w:val="000000"/>
        </w:rPr>
      </w:pPr>
    </w:p>
    <w:p w14:paraId="3898B8BC" w14:textId="77777777" w:rsidR="00F71087" w:rsidRDefault="00F71087" w:rsidP="00F71087">
      <w:pPr>
        <w:ind w:left="1260" w:right="-900" w:hanging="1260"/>
      </w:pPr>
      <w:r>
        <w:t>2008</w:t>
      </w:r>
      <w:r>
        <w:tab/>
        <w:t>“</w:t>
      </w:r>
      <w:r w:rsidRPr="000F552D">
        <w:t xml:space="preserve">Collaborative Governance </w:t>
      </w:r>
      <w:r>
        <w:t>in the Natural Resource Arena: A Framework for U</w:t>
      </w:r>
      <w:r w:rsidRPr="000F552D">
        <w:t>nderstanding Institutional Change</w:t>
      </w:r>
      <w:r>
        <w:t>,” presented at the Annual Meeting of the Western Political Science Association, San Diego, California (March 20-22).</w:t>
      </w:r>
    </w:p>
    <w:p w14:paraId="55F3D525" w14:textId="77777777" w:rsidR="00F71087" w:rsidRDefault="00F71087" w:rsidP="00F71087">
      <w:pPr>
        <w:ind w:left="1260" w:right="-900" w:hanging="1260"/>
      </w:pPr>
    </w:p>
    <w:p w14:paraId="0F360CFC" w14:textId="77777777" w:rsidR="00A02674" w:rsidRDefault="00A02674" w:rsidP="00A02674">
      <w:pPr>
        <w:ind w:right="-900"/>
        <w:rPr>
          <w:b/>
        </w:rPr>
      </w:pPr>
      <w:r>
        <w:rPr>
          <w:b/>
        </w:rPr>
        <w:t>PAPERS DELIVERED AT PROFESSIONAL CONFERENCES</w:t>
      </w:r>
      <w:r>
        <w:t xml:space="preserve"> (continued)</w:t>
      </w:r>
    </w:p>
    <w:p w14:paraId="279CC83C" w14:textId="77777777" w:rsidR="00A02674" w:rsidRDefault="00A02674" w:rsidP="00F71087">
      <w:pPr>
        <w:ind w:left="1260" w:right="-900" w:hanging="1260"/>
      </w:pPr>
    </w:p>
    <w:p w14:paraId="0644C5E9" w14:textId="77777777" w:rsidR="00F71087" w:rsidRDefault="00F71087" w:rsidP="00F71087">
      <w:pPr>
        <w:ind w:left="1260" w:right="-900" w:hanging="1260"/>
        <w:rPr>
          <w:bCs/>
        </w:rPr>
      </w:pPr>
      <w:r>
        <w:t>2008</w:t>
      </w:r>
      <w:r>
        <w:tab/>
      </w:r>
      <w:r w:rsidRPr="00AF15AB">
        <w:t>“</w:t>
      </w:r>
      <w:r w:rsidRPr="00AF15AB">
        <w:rPr>
          <w:bCs/>
        </w:rPr>
        <w:t>A Theory of Institutional Change for Tough Cases of Collaboration</w:t>
      </w:r>
      <w:r>
        <w:rPr>
          <w:bCs/>
        </w:rPr>
        <w:t>,” presented at the annual conference of the Western Social Science Association, Denver, Colorado (April 24 – 28).</w:t>
      </w:r>
    </w:p>
    <w:p w14:paraId="17692A7A" w14:textId="77777777" w:rsidR="00F71087" w:rsidRDefault="00F71087" w:rsidP="00F71087">
      <w:pPr>
        <w:ind w:right="-900"/>
        <w:rPr>
          <w:b/>
        </w:rPr>
      </w:pPr>
    </w:p>
    <w:p w14:paraId="388F51F4" w14:textId="77777777" w:rsidR="00F71087" w:rsidRDefault="00F71087" w:rsidP="00F71087">
      <w:pPr>
        <w:ind w:left="1260" w:right="-900" w:hanging="1260"/>
      </w:pPr>
      <w:r w:rsidRPr="004903E5">
        <w:t>2007</w:t>
      </w:r>
      <w:r w:rsidRPr="004903E5">
        <w:tab/>
        <w:t>“Facing and Managing Climate Change: Assumptions and Governance Responses</w:t>
      </w:r>
      <w:r>
        <w:t xml:space="preserve">,” presented at Symposium on </w:t>
      </w:r>
      <w:r>
        <w:rPr>
          <w:i/>
        </w:rPr>
        <w:t>T</w:t>
      </w:r>
      <w:r w:rsidRPr="004903E5">
        <w:rPr>
          <w:i/>
        </w:rPr>
        <w:t>he Politics and Policy of Climate Change</w:t>
      </w:r>
      <w:r>
        <w:t xml:space="preserve"> Symposium, University of Canterbury and the New Zealand Political Science Studies Association, Christchurch, New Zealand (November 15).</w:t>
      </w:r>
    </w:p>
    <w:p w14:paraId="6D47C9FD" w14:textId="77777777" w:rsidR="00F71087" w:rsidRDefault="00F71087" w:rsidP="00F71087">
      <w:pPr>
        <w:ind w:right="-900"/>
        <w:rPr>
          <w:b/>
        </w:rPr>
      </w:pPr>
    </w:p>
    <w:p w14:paraId="761CF2A2" w14:textId="77777777" w:rsidR="00F71087" w:rsidRDefault="00F71087" w:rsidP="00F71087">
      <w:pPr>
        <w:ind w:left="1260" w:right="-900" w:hanging="1260"/>
      </w:pPr>
      <w:r>
        <w:t>2007</w:t>
      </w:r>
      <w:r>
        <w:tab/>
        <w:t xml:space="preserve">“Collaborative Governance and Watershed Dreams: </w:t>
      </w:r>
      <w:r w:rsidRPr="000F552D">
        <w:t>Tough Settings, Institutional Change, and Collaborative Capacity for the Long Haul</w:t>
      </w:r>
      <w:r>
        <w:t xml:space="preserve">,” presented at the Symposium on </w:t>
      </w:r>
      <w:r w:rsidRPr="004903E5">
        <w:rPr>
          <w:i/>
        </w:rPr>
        <w:t>Collaborative Governance in the West: Problems, Prospects and Theories,</w:t>
      </w:r>
      <w:r>
        <w:t xml:space="preserve"> Oregon State University, Corvallis, OR (October 1-2).</w:t>
      </w:r>
    </w:p>
    <w:p w14:paraId="4F951747" w14:textId="77777777" w:rsidR="00F71087" w:rsidRPr="000F552D" w:rsidRDefault="00F71087" w:rsidP="00F71087">
      <w:pPr>
        <w:ind w:left="1260" w:right="-900" w:hanging="1260"/>
      </w:pPr>
    </w:p>
    <w:p w14:paraId="25AAE453" w14:textId="77777777" w:rsidR="00F71087" w:rsidRPr="00455A73" w:rsidRDefault="00F71087" w:rsidP="00F71087">
      <w:pPr>
        <w:ind w:left="1260" w:right="-900" w:hanging="1260"/>
      </w:pPr>
      <w:r w:rsidRPr="00455A73">
        <w:t>2007</w:t>
      </w:r>
      <w:r w:rsidRPr="00455A73">
        <w:tab/>
        <w:t>“A Theory of Institutional Change: Ideas and Incentives in</w:t>
      </w:r>
      <w:r>
        <w:t xml:space="preserve"> the Blackfoot Watershed,” </w:t>
      </w:r>
      <w:r w:rsidRPr="00455A73">
        <w:t>presented at the 103rd Annual Meeting of the American Political Scien</w:t>
      </w:r>
      <w:r>
        <w:t>ce Association</w:t>
      </w:r>
      <w:r w:rsidRPr="00455A73">
        <w:t>, Chicago, IL (September 1-4).</w:t>
      </w:r>
    </w:p>
    <w:p w14:paraId="2805FC5A" w14:textId="77777777" w:rsidR="00F71087" w:rsidRDefault="00F71087" w:rsidP="00F71087">
      <w:pPr>
        <w:ind w:left="1260" w:right="-900" w:hanging="1260"/>
      </w:pPr>
    </w:p>
    <w:p w14:paraId="3D3B9685" w14:textId="77777777" w:rsidR="00F71087" w:rsidRDefault="00F71087" w:rsidP="00F71087">
      <w:pPr>
        <w:ind w:left="1260" w:right="-900" w:hanging="1260"/>
      </w:pPr>
      <w:r>
        <w:t>2007</w:t>
      </w:r>
      <w:r>
        <w:tab/>
        <w:t>“</w:t>
      </w:r>
      <w:r w:rsidRPr="00455A73">
        <w:rPr>
          <w:bCs/>
        </w:rPr>
        <w:t>Turning Poor Civic Soil into Gold: The Importance of Sequencing Institutions in Successful Collaboratives</w:t>
      </w:r>
      <w:r w:rsidRPr="00455A73">
        <w:t>,”</w:t>
      </w:r>
      <w:r w:rsidRPr="006913A7">
        <w:rPr>
          <w:i/>
        </w:rPr>
        <w:t xml:space="preserve"> </w:t>
      </w:r>
      <w:r>
        <w:t>presented at the 65th Annual Meeting of the Midwest Political Science Association, Chicago, IL (April 12-15).</w:t>
      </w:r>
    </w:p>
    <w:p w14:paraId="320A4063" w14:textId="77777777" w:rsidR="00F71087" w:rsidRDefault="00F71087" w:rsidP="00F71087">
      <w:pPr>
        <w:ind w:left="1260" w:right="-900" w:hanging="1260"/>
      </w:pPr>
    </w:p>
    <w:p w14:paraId="4E54E829" w14:textId="77777777" w:rsidR="00F71087" w:rsidRPr="00455A73" w:rsidRDefault="00F71087" w:rsidP="00F71087">
      <w:pPr>
        <w:ind w:left="1260" w:right="-900" w:hanging="1260"/>
      </w:pPr>
      <w:r>
        <w:t>2007</w:t>
      </w:r>
      <w:r>
        <w:tab/>
        <w:t>“</w:t>
      </w:r>
      <w:r w:rsidRPr="00455A73">
        <w:t>A Theory of Institutional Change for</w:t>
      </w:r>
      <w:r>
        <w:t xml:space="preserve"> </w:t>
      </w:r>
      <w:r w:rsidRPr="00455A73">
        <w:t>Tough Cases of Collaboration:</w:t>
      </w:r>
      <w:r>
        <w:t xml:space="preserve"> ‘</w:t>
      </w:r>
      <w:r w:rsidRPr="00455A73">
        <w:t>Ideas</w:t>
      </w:r>
      <w:r>
        <w:t>’</w:t>
      </w:r>
      <w:r w:rsidRPr="00455A73">
        <w:t xml:space="preserve"> in the Blackfoot Watershed</w:t>
      </w:r>
      <w:r>
        <w:t>,” presented at the Annual Meeting of the Western Political Science Association, Las Vegas, Nevada (March 7-10).</w:t>
      </w:r>
    </w:p>
    <w:p w14:paraId="2A5B50B3" w14:textId="77777777" w:rsidR="00F71087" w:rsidRDefault="00F71087" w:rsidP="00F71087">
      <w:pPr>
        <w:ind w:right="-900"/>
        <w:rPr>
          <w:b/>
        </w:rPr>
      </w:pPr>
    </w:p>
    <w:p w14:paraId="0C33BAC6" w14:textId="77777777" w:rsidR="00F71087" w:rsidRDefault="00F71087" w:rsidP="00F71087">
      <w:pPr>
        <w:ind w:left="1260" w:right="-900" w:hanging="1260"/>
      </w:pPr>
      <w:r>
        <w:t>2006</w:t>
      </w:r>
      <w:r>
        <w:tab/>
        <w:t>“</w:t>
      </w:r>
      <w:r w:rsidRPr="00930A36">
        <w:t>The Threat of Globalization and Participative Democracy: Do Perceived Threats to Well Being (a Loss of Individual Security) Trump Postmaterialist Values?</w:t>
      </w:r>
      <w:r>
        <w:t>” with Linus Lin, presented at the SAGE Conference on Global Processes and Attitudes Toward Peace and Security, Honolulu, Hawaii (June 28-July 1).</w:t>
      </w:r>
    </w:p>
    <w:p w14:paraId="3790E5F1" w14:textId="77777777" w:rsidR="00F71087" w:rsidRDefault="00F71087" w:rsidP="00F71087">
      <w:pPr>
        <w:ind w:right="-900"/>
      </w:pPr>
    </w:p>
    <w:p w14:paraId="4CD2283D" w14:textId="77777777" w:rsidR="00F71087" w:rsidRPr="00BC60E6" w:rsidRDefault="00F71087" w:rsidP="00F71087">
      <w:pPr>
        <w:ind w:left="1260" w:right="-900" w:hanging="1260"/>
      </w:pPr>
      <w:r>
        <w:t>2005</w:t>
      </w:r>
      <w:r>
        <w:tab/>
        <w:t>“Agricultural Productivity, Environmental Sustainability, and the Social Side of the Street: Explaining the Policy Performance of Uzbek Water User Associations,” with Madina Khalmirzaeva, Mark Stephan, Tetyana Lysak, and Ilhom Esanov, presented at the</w:t>
      </w:r>
      <w:r w:rsidRPr="00BC60E6">
        <w:t xml:space="preserve"> PREMA Conference on Economics, Social Sciences, and Natural Resource Management</w:t>
      </w:r>
      <w:r>
        <w:t xml:space="preserve">, </w:t>
      </w:r>
      <w:r w:rsidRPr="00BC60E6">
        <w:t>Tashkent, U</w:t>
      </w:r>
      <w:r>
        <w:t>zbekistan (November 16- 18</w:t>
      </w:r>
      <w:r w:rsidRPr="00BC60E6">
        <w:t>)</w:t>
      </w:r>
      <w:r>
        <w:t>.</w:t>
      </w:r>
    </w:p>
    <w:p w14:paraId="355E9642" w14:textId="77777777" w:rsidR="00F71087" w:rsidRDefault="00F71087" w:rsidP="00F71087">
      <w:pPr>
        <w:ind w:right="-900"/>
      </w:pPr>
    </w:p>
    <w:p w14:paraId="08B7439D" w14:textId="77777777" w:rsidR="00F71087" w:rsidRDefault="00F71087" w:rsidP="00F71087">
      <w:pPr>
        <w:ind w:left="1260" w:right="-900" w:hanging="1260"/>
      </w:pPr>
      <w:r>
        <w:t>2005</w:t>
      </w:r>
      <w:r>
        <w:tab/>
        <w:t>“</w:t>
      </w:r>
      <w:r w:rsidRPr="006206DF">
        <w:t>Collaboratives and Policy Performance: Water User Associations, Agricultural Productivity, and Environmental Sustainability</w:t>
      </w:r>
      <w:r>
        <w:t>,” with Madina Khalmirzaeva, Mark Stephan, and Tetyana Lysak, presented at the Annual Meeting of the American Water Resources Association, Seattle, WA (November 4-6).</w:t>
      </w:r>
    </w:p>
    <w:p w14:paraId="79A98525" w14:textId="77777777" w:rsidR="00F71087" w:rsidRDefault="00F71087" w:rsidP="00F71087">
      <w:pPr>
        <w:ind w:right="-900"/>
      </w:pPr>
    </w:p>
    <w:p w14:paraId="7765D599" w14:textId="77777777" w:rsidR="00F71087" w:rsidRDefault="00F71087" w:rsidP="00F71087">
      <w:pPr>
        <w:ind w:left="1260" w:right="-900" w:hanging="1260"/>
      </w:pPr>
      <w:r>
        <w:t>2005</w:t>
      </w:r>
      <w:r>
        <w:tab/>
        <w:t>“Getting Agricultural Productivity and Environmental Sustainability at the Same Time: What Matters, What Doesn’t?” with Madina Khalmirzaeva, Mark Stephan, Tetyana Lysak, and Ilhom Esanov, presented at the 101</w:t>
      </w:r>
      <w:r>
        <w:rPr>
          <w:vertAlign w:val="superscript"/>
        </w:rPr>
        <w:t>st</w:t>
      </w:r>
      <w:r>
        <w:t xml:space="preserve"> Annual Meeting of the American Political Science Association, Washington, D.C. (September 1 - 4).</w:t>
      </w:r>
    </w:p>
    <w:p w14:paraId="18C043D9" w14:textId="77777777" w:rsidR="00F71087" w:rsidRDefault="00F71087" w:rsidP="00F71087">
      <w:pPr>
        <w:ind w:right="-900"/>
        <w:rPr>
          <w:b/>
        </w:rPr>
      </w:pPr>
    </w:p>
    <w:p w14:paraId="7C1EED84" w14:textId="77777777" w:rsidR="00A02674" w:rsidRDefault="00A02674" w:rsidP="00A02674">
      <w:pPr>
        <w:ind w:right="-900"/>
        <w:rPr>
          <w:b/>
        </w:rPr>
      </w:pPr>
      <w:r>
        <w:rPr>
          <w:b/>
        </w:rPr>
        <w:t>PAPERS DELIVERED AT PROFESSIONAL CONFERENCES</w:t>
      </w:r>
      <w:r>
        <w:t xml:space="preserve"> (continued)</w:t>
      </w:r>
    </w:p>
    <w:p w14:paraId="498ADB76" w14:textId="77777777" w:rsidR="00A02674" w:rsidRDefault="00A02674" w:rsidP="00A02674">
      <w:pPr>
        <w:pStyle w:val="BodyTextIndent3"/>
        <w:ind w:left="0" w:right="-900" w:firstLine="0"/>
      </w:pPr>
    </w:p>
    <w:p w14:paraId="22F799A6" w14:textId="77777777" w:rsidR="00F71087" w:rsidRDefault="00F71087" w:rsidP="00F71087">
      <w:pPr>
        <w:ind w:left="1260" w:right="-900" w:hanging="1260"/>
      </w:pPr>
      <w:r w:rsidRPr="00C45021">
        <w:t>2004</w:t>
      </w:r>
      <w:r>
        <w:rPr>
          <w:sz w:val="20"/>
        </w:rPr>
        <w:tab/>
        <w:t>“</w:t>
      </w:r>
      <w:r w:rsidRPr="00FC1F43">
        <w:t>Scaling Down the Search for Peace and Security:</w:t>
      </w:r>
      <w:r>
        <w:rPr>
          <w:sz w:val="20"/>
        </w:rPr>
        <w:t xml:space="preserve"> </w:t>
      </w:r>
      <w:r w:rsidRPr="00FC1F43">
        <w:t>Lessons Learned from the Emergence of</w:t>
      </w:r>
      <w:r>
        <w:rPr>
          <w:sz w:val="20"/>
        </w:rPr>
        <w:t xml:space="preserve"> </w:t>
      </w:r>
      <w:r>
        <w:t>Sub-N</w:t>
      </w:r>
      <w:r w:rsidRPr="00FC1F43">
        <w:t>ational Collaboratives</w:t>
      </w:r>
      <w:r>
        <w:t>,” presented at the</w:t>
      </w:r>
      <w:r>
        <w:rPr>
          <w:i/>
        </w:rPr>
        <w:t xml:space="preserve"> 1</w:t>
      </w:r>
      <w:r w:rsidRPr="00C45021">
        <w:rPr>
          <w:i/>
          <w:vertAlign w:val="superscript"/>
        </w:rPr>
        <w:t>st</w:t>
      </w:r>
      <w:r>
        <w:rPr>
          <w:i/>
        </w:rPr>
        <w:t xml:space="preserve"> Annual Peace, Security and Kyosei</w:t>
      </w:r>
      <w:r>
        <w:t xml:space="preserve"> </w:t>
      </w:r>
      <w:r w:rsidRPr="00C45021">
        <w:rPr>
          <w:i/>
        </w:rPr>
        <w:t>Conference</w:t>
      </w:r>
      <w:r>
        <w:t>. Pullman, WA (September 18 – 21).</w:t>
      </w:r>
    </w:p>
    <w:p w14:paraId="0FCE4987" w14:textId="77777777" w:rsidR="00F71087" w:rsidRDefault="00F71087" w:rsidP="00F71087">
      <w:pPr>
        <w:pStyle w:val="BodyTextIndent3"/>
        <w:ind w:right="-900"/>
      </w:pPr>
    </w:p>
    <w:p w14:paraId="77E779CF" w14:textId="77777777" w:rsidR="00F71087" w:rsidRDefault="00F71087" w:rsidP="00F71087">
      <w:pPr>
        <w:pStyle w:val="BodyTextIndent3"/>
        <w:ind w:right="-900"/>
      </w:pPr>
      <w:r>
        <w:t>2004</w:t>
      </w:r>
      <w:r>
        <w:tab/>
        <w:t>“Living in a ‘Wicked’</w:t>
      </w:r>
      <w:r w:rsidRPr="00156E5A">
        <w:t xml:space="preserve"> Vertical-Horizontal World:</w:t>
      </w:r>
      <w:r>
        <w:t xml:space="preserve"> </w:t>
      </w:r>
      <w:r w:rsidRPr="00156E5A">
        <w:t>Endangered Species and</w:t>
      </w:r>
      <w:r>
        <w:t xml:space="preserve"> </w:t>
      </w:r>
      <w:r w:rsidRPr="00156E5A">
        <w:t xml:space="preserve">Collaborative Problem Solving </w:t>
      </w:r>
      <w:r w:rsidRPr="00156E5A">
        <w:rPr>
          <w:i/>
        </w:rPr>
        <w:t>Capacity</w:t>
      </w:r>
      <w:r w:rsidRPr="00156E5A">
        <w:t xml:space="preserve"> as an Outcome</w:t>
      </w:r>
      <w:r>
        <w:t>,” with Nicholas Lovrich and Michael Gaffney,</w:t>
      </w:r>
      <w:r w:rsidRPr="006913A7">
        <w:rPr>
          <w:i/>
        </w:rPr>
        <w:t xml:space="preserve"> </w:t>
      </w:r>
      <w:r>
        <w:t>presented at the 62nd Annual Meeting of the Midwest Political Science Association, Chicago, IL (April 15-18).</w:t>
      </w:r>
    </w:p>
    <w:p w14:paraId="0638FC21" w14:textId="77777777" w:rsidR="00F71087" w:rsidRDefault="00F71087" w:rsidP="00F71087">
      <w:pPr>
        <w:pStyle w:val="BodyTextIndent3"/>
        <w:ind w:left="0" w:right="-900" w:firstLine="0"/>
      </w:pPr>
    </w:p>
    <w:p w14:paraId="532D3044" w14:textId="77777777" w:rsidR="00F71087" w:rsidRDefault="00F71087" w:rsidP="00F71087">
      <w:pPr>
        <w:pStyle w:val="BodyTextIndent3"/>
        <w:ind w:right="-900"/>
      </w:pPr>
      <w:r>
        <w:t>2004</w:t>
      </w:r>
      <w:r>
        <w:tab/>
        <w:t>“Constructing and Applying a Collaborative</w:t>
      </w:r>
      <w:r w:rsidRPr="00156E5A">
        <w:t xml:space="preserve"> </w:t>
      </w:r>
      <w:r w:rsidRPr="00137B5D">
        <w:t>Capacity Assessment Framework in a</w:t>
      </w:r>
      <w:r>
        <w:rPr>
          <w:i/>
        </w:rPr>
        <w:t xml:space="preserve"> </w:t>
      </w:r>
      <w:r>
        <w:t>Vertical-Horizontal Administrative World,” with Nicholas Lovrich and Michael Gaffney,</w:t>
      </w:r>
      <w:r w:rsidRPr="006913A7">
        <w:rPr>
          <w:i/>
        </w:rPr>
        <w:t xml:space="preserve"> </w:t>
      </w:r>
      <w:r>
        <w:t>presented at the Eighth International Research Symposium on Public Management, Budapest, Hungary (March 31-April 2).</w:t>
      </w:r>
    </w:p>
    <w:p w14:paraId="07A175FA" w14:textId="77777777" w:rsidR="00F71087" w:rsidRDefault="00F71087" w:rsidP="00F71087">
      <w:pPr>
        <w:ind w:right="-900"/>
        <w:rPr>
          <w:b/>
        </w:rPr>
      </w:pPr>
    </w:p>
    <w:p w14:paraId="5837A00E" w14:textId="77777777" w:rsidR="00F71087" w:rsidRDefault="00F71087" w:rsidP="00F71087">
      <w:pPr>
        <w:pStyle w:val="BodyTextIndent3"/>
        <w:ind w:right="-900"/>
      </w:pPr>
      <w:r>
        <w:t>2003</w:t>
      </w:r>
      <w:r>
        <w:tab/>
        <w:t>“Public Perceptions of the Endangered Species Act,” with Nicholas Lovrich and Michael Gaffney, presented at the U.S. Department of the Interior Conference on the Environment, Phoenix, AZ (May 12-17).</w:t>
      </w:r>
    </w:p>
    <w:p w14:paraId="690427AE" w14:textId="77777777" w:rsidR="00F71087" w:rsidRDefault="00F71087" w:rsidP="00F71087">
      <w:pPr>
        <w:pStyle w:val="BodyTextIndent3"/>
        <w:ind w:right="-900"/>
      </w:pPr>
    </w:p>
    <w:p w14:paraId="58F48A65" w14:textId="77777777" w:rsidR="00F71087" w:rsidRDefault="00F71087" w:rsidP="00F71087">
      <w:pPr>
        <w:pStyle w:val="BodyTextIndent3"/>
        <w:ind w:right="-900"/>
      </w:pPr>
      <w:r>
        <w:t>2003</w:t>
      </w:r>
      <w:r>
        <w:tab/>
        <w:t>“Throwing out the Book: Building Collaborative Capacity to Tackle Paralyzing Public Problems,” with Anne Khademian, presented at the 61</w:t>
      </w:r>
      <w:r>
        <w:rPr>
          <w:vertAlign w:val="superscript"/>
        </w:rPr>
        <w:t>st</w:t>
      </w:r>
      <w:r>
        <w:t xml:space="preserve"> Annual Meeting of the Midwest Political Science Association, Chicago, IL (April 4-6).</w:t>
      </w:r>
    </w:p>
    <w:p w14:paraId="386E2666" w14:textId="77777777" w:rsidR="00F71087" w:rsidRDefault="00F71087" w:rsidP="00F71087">
      <w:pPr>
        <w:ind w:right="-900"/>
        <w:rPr>
          <w:b/>
        </w:rPr>
      </w:pPr>
    </w:p>
    <w:p w14:paraId="74C3EB7F" w14:textId="77777777" w:rsidR="00F71087" w:rsidRDefault="00F71087" w:rsidP="00F71087">
      <w:pPr>
        <w:pStyle w:val="BodyTextIndent3"/>
        <w:ind w:right="-900"/>
      </w:pPr>
      <w:r>
        <w:t>2002</w:t>
      </w:r>
      <w:r>
        <w:tab/>
        <w:t>“Building Water and Environmental Policy Capacity for Uzbekistan and Central Asia: Moving Toward Sustainability,” presented at the Mirzaev Water Resource Policy Conference, Tashkent Institute of Irrigation and Agricultural Mechanization Engineers, Tashkent, Uzbekistan (December 12).</w:t>
      </w:r>
    </w:p>
    <w:p w14:paraId="1B2E5C2D" w14:textId="77777777" w:rsidR="00F71087" w:rsidRDefault="00F71087" w:rsidP="00F71087">
      <w:pPr>
        <w:ind w:right="-900"/>
        <w:rPr>
          <w:b/>
        </w:rPr>
      </w:pPr>
    </w:p>
    <w:p w14:paraId="5C92F9B2" w14:textId="77777777" w:rsidR="00F71087" w:rsidRDefault="00F71087" w:rsidP="00F71087">
      <w:pPr>
        <w:pStyle w:val="BodyTextIndent3"/>
        <w:ind w:right="-900"/>
      </w:pPr>
      <w:r>
        <w:t>2002</w:t>
      </w:r>
      <w:r>
        <w:tab/>
        <w:t>“Urgent Public Problems, Public Management Practice, and Public Management Theory,” with Anne Khademian, presented at the 24th Annual Research Conference of the Association for Public Policy Analysis and Management, Dallas, TX (November 7-9).</w:t>
      </w:r>
    </w:p>
    <w:p w14:paraId="0D820938" w14:textId="77777777" w:rsidR="00F71087" w:rsidRDefault="00F71087" w:rsidP="00F71087">
      <w:pPr>
        <w:ind w:right="-900"/>
        <w:rPr>
          <w:b/>
        </w:rPr>
      </w:pPr>
    </w:p>
    <w:p w14:paraId="50A85DDE" w14:textId="77777777" w:rsidR="00F71087" w:rsidRDefault="00F71087" w:rsidP="00F71087">
      <w:pPr>
        <w:pStyle w:val="BodyTextIndent3"/>
        <w:ind w:right="-900"/>
      </w:pPr>
      <w:r>
        <w:t>2002</w:t>
      </w:r>
      <w:r>
        <w:tab/>
        <w:t>“A Cooperative Approach to Regulatory Compliance for Natural Resource Professionals,” with Nicholas Lovrich and Mike Bireley, presented at the Western Wildlife Law Enforcement Association, Port Angeles, WA (June 2-5).</w:t>
      </w:r>
    </w:p>
    <w:p w14:paraId="6625F426" w14:textId="77777777" w:rsidR="00F71087" w:rsidRDefault="00F71087" w:rsidP="00F71087">
      <w:pPr>
        <w:ind w:right="-900"/>
        <w:rPr>
          <w:b/>
        </w:rPr>
      </w:pPr>
    </w:p>
    <w:p w14:paraId="5914423A" w14:textId="77777777" w:rsidR="00F71087" w:rsidRDefault="00F71087" w:rsidP="00F71087">
      <w:pPr>
        <w:pStyle w:val="BodyTextIndent3"/>
        <w:ind w:right="-900"/>
      </w:pPr>
      <w:r>
        <w:t>2002</w:t>
      </w:r>
      <w:r>
        <w:tab/>
        <w:t>“Community Policing, Natural Resource Protection Enforcement, and Prospects for a Natural Resources Leadership Institute,” with Nicholas Lovrich and Mike Bireley, presented at the Western Wildlife Law Enforcement Association, Port Angeles, WA (June 2-5).</w:t>
      </w:r>
    </w:p>
    <w:p w14:paraId="793D7E8A" w14:textId="77777777" w:rsidR="00F71087" w:rsidRDefault="00F71087" w:rsidP="00F71087">
      <w:pPr>
        <w:ind w:right="-900"/>
        <w:rPr>
          <w:b/>
        </w:rPr>
      </w:pPr>
    </w:p>
    <w:p w14:paraId="472C5B4F" w14:textId="77777777" w:rsidR="00F71087" w:rsidRDefault="00F71087" w:rsidP="00F71087">
      <w:pPr>
        <w:ind w:left="1260" w:right="-900" w:hanging="1260"/>
      </w:pPr>
      <w:r>
        <w:t>2002</w:t>
      </w:r>
      <w:r>
        <w:tab/>
        <w:t>“</w:t>
      </w:r>
      <w:r>
        <w:rPr>
          <w:bCs/>
        </w:rPr>
        <w:t>A New Way of Doing Business: Natural Resource Agencies, Endangered Species, and Collaborative Enforcement</w:t>
      </w:r>
      <w:r>
        <w:t>,” with Nicholas Lovrich and Michael Gaffney, presented at the 60</w:t>
      </w:r>
      <w:r>
        <w:rPr>
          <w:vertAlign w:val="superscript"/>
        </w:rPr>
        <w:t>th</w:t>
      </w:r>
      <w:r>
        <w:t xml:space="preserve"> Annual Meeting of the Midwest Political Science Association, Chicago, IL (April 13-15).</w:t>
      </w:r>
    </w:p>
    <w:p w14:paraId="0BB7C430" w14:textId="77777777" w:rsidR="00F71087" w:rsidRDefault="00F71087" w:rsidP="00F71087">
      <w:pPr>
        <w:ind w:right="-900"/>
        <w:rPr>
          <w:b/>
        </w:rPr>
      </w:pPr>
    </w:p>
    <w:p w14:paraId="0649954D" w14:textId="77777777" w:rsidR="00A02674" w:rsidRDefault="00A02674" w:rsidP="00A02674">
      <w:pPr>
        <w:ind w:right="-900"/>
        <w:rPr>
          <w:b/>
        </w:rPr>
      </w:pPr>
    </w:p>
    <w:p w14:paraId="2D617C03" w14:textId="77777777" w:rsidR="00A02674" w:rsidRPr="00050AA5" w:rsidRDefault="00A02674" w:rsidP="00A02674">
      <w:pPr>
        <w:ind w:right="-900"/>
        <w:rPr>
          <w:b/>
        </w:rPr>
      </w:pPr>
      <w:r>
        <w:rPr>
          <w:b/>
        </w:rPr>
        <w:t>PAPERS DELIVERED AT PROFESSIONAL CONFERENCES</w:t>
      </w:r>
      <w:r>
        <w:t xml:space="preserve"> (continued)</w:t>
      </w:r>
    </w:p>
    <w:p w14:paraId="0FDF5842" w14:textId="77777777" w:rsidR="00A02674" w:rsidRDefault="00A02674" w:rsidP="00A02674">
      <w:pPr>
        <w:ind w:right="-900"/>
        <w:rPr>
          <w:b/>
        </w:rPr>
      </w:pPr>
    </w:p>
    <w:p w14:paraId="23EE1ACA" w14:textId="77777777" w:rsidR="00F71087" w:rsidRDefault="00F71087" w:rsidP="00F71087">
      <w:pPr>
        <w:ind w:left="1260" w:right="-900" w:hanging="1260"/>
      </w:pPr>
      <w:r>
        <w:t>2002</w:t>
      </w:r>
      <w:r>
        <w:tab/>
        <w:t>“Environmental Problem Solving Alternatives: Participation, Collaboration and Sustainability,” presented at a conference on Environmental Protection in the 21</w:t>
      </w:r>
      <w:r>
        <w:rPr>
          <w:vertAlign w:val="superscript"/>
        </w:rPr>
        <w:t>st</w:t>
      </w:r>
      <w:r>
        <w:t xml:space="preserve"> Century (sponsored by the Washington Department of Fish &amp; Wildlife Enforcement Program), Olympia, WA (January 4).</w:t>
      </w:r>
    </w:p>
    <w:p w14:paraId="00867773" w14:textId="77777777" w:rsidR="00F71087" w:rsidRPr="00B1780D" w:rsidRDefault="00F71087" w:rsidP="00F71087">
      <w:pPr>
        <w:ind w:left="1260" w:right="-900" w:hanging="1260"/>
      </w:pPr>
    </w:p>
    <w:p w14:paraId="41A135DE" w14:textId="77777777" w:rsidR="00F71087" w:rsidRDefault="00F71087" w:rsidP="00F71087">
      <w:pPr>
        <w:ind w:left="1260" w:right="-900" w:hanging="1260"/>
      </w:pPr>
      <w:r>
        <w:t>2000</w:t>
      </w:r>
      <w:r>
        <w:tab/>
        <w:t>“Bringing Society Back In:  Grass-Roots Ecosystem Management and Accountability,” presented at the 96</w:t>
      </w:r>
      <w:r>
        <w:rPr>
          <w:vertAlign w:val="superscript"/>
        </w:rPr>
        <w:t>th</w:t>
      </w:r>
      <w:r>
        <w:t xml:space="preserve"> Annual Meeting of the American Political Science Association, Washington, D.C. (August 31-September 3).</w:t>
      </w:r>
    </w:p>
    <w:p w14:paraId="7816805A" w14:textId="77777777" w:rsidR="00DB34EF" w:rsidRDefault="00DB34EF" w:rsidP="00DB34EF">
      <w:pPr>
        <w:ind w:right="-900"/>
        <w:rPr>
          <w:b/>
        </w:rPr>
      </w:pPr>
    </w:p>
    <w:p w14:paraId="69B1DF6C" w14:textId="77777777" w:rsidR="00F71087" w:rsidRDefault="00F71087" w:rsidP="00F71087">
      <w:pPr>
        <w:ind w:left="1260" w:right="-900" w:hanging="1260"/>
      </w:pPr>
      <w:r>
        <w:t>2000</w:t>
      </w:r>
      <w:r>
        <w:tab/>
        <w:t>"Collaborative Natural Resource Management: A Cross-National Comparison," with Brent Steel and Bruce Shindler, presented at the Eighth International Symposium on Society and Natural Resource Management, Western Washington University (June 17-22).</w:t>
      </w:r>
    </w:p>
    <w:p w14:paraId="67D53282" w14:textId="77777777" w:rsidR="00F71087" w:rsidRDefault="00F71087" w:rsidP="00F71087">
      <w:pPr>
        <w:ind w:right="-900"/>
        <w:rPr>
          <w:b/>
        </w:rPr>
      </w:pPr>
    </w:p>
    <w:p w14:paraId="78FFA43A" w14:textId="77777777" w:rsidR="00F71087" w:rsidRDefault="00F71087" w:rsidP="00F71087">
      <w:pPr>
        <w:ind w:left="1260" w:right="-900" w:hanging="1260"/>
      </w:pPr>
      <w:r>
        <w:t>2000</w:t>
      </w:r>
      <w:r>
        <w:tab/>
        <w:t>“Collaborative Conservation and Accountability:  The Case of the Applegate Partnership,” presented at the 58</w:t>
      </w:r>
      <w:r>
        <w:rPr>
          <w:vertAlign w:val="superscript"/>
        </w:rPr>
        <w:t>th</w:t>
      </w:r>
      <w:r>
        <w:t xml:space="preserve"> Annual Meeting of the Midwest Political Science Association, Chicago, IL (April 27-30).</w:t>
      </w:r>
    </w:p>
    <w:p w14:paraId="425B0824" w14:textId="77777777" w:rsidR="00F71087" w:rsidRDefault="00F71087" w:rsidP="00F71087">
      <w:pPr>
        <w:ind w:right="-900"/>
        <w:rPr>
          <w:b/>
        </w:rPr>
      </w:pPr>
    </w:p>
    <w:p w14:paraId="01EFCE0B" w14:textId="776EF746" w:rsidR="00F71087" w:rsidRDefault="00F71087" w:rsidP="00F71087">
      <w:pPr>
        <w:numPr>
          <w:ilvl w:val="0"/>
          <w:numId w:val="2"/>
        </w:numPr>
        <w:ind w:right="-900"/>
      </w:pPr>
      <w:r>
        <w:t>“A New Vanguard for the Environment?  Finding a Political Niche for Collaborative Conservation,” with Phil Brick, presented at the Western Political Science Association Annual Meeting, San Jose, CA (March 23-25).</w:t>
      </w:r>
    </w:p>
    <w:p w14:paraId="67C038C3" w14:textId="77777777" w:rsidR="00F71087" w:rsidRDefault="00F71087" w:rsidP="00F71087">
      <w:pPr>
        <w:ind w:right="-900"/>
        <w:rPr>
          <w:b/>
        </w:rPr>
      </w:pPr>
    </w:p>
    <w:p w14:paraId="544E7698" w14:textId="77777777" w:rsidR="00F71087" w:rsidRDefault="00F71087" w:rsidP="00F71087">
      <w:pPr>
        <w:ind w:left="1260" w:right="-900" w:hanging="1260"/>
      </w:pPr>
      <w:r>
        <w:t>2000</w:t>
      </w:r>
      <w:r>
        <w:tab/>
        <w:t>“New Approaches for Sustainable Ecosystems: The Movement Toward Devolved and Collaborative Natural Resource Management,” with Christina Herzog, presented at the Western Political Science Association Annual Meeting, San Jose, CA (March 23-25).</w:t>
      </w:r>
    </w:p>
    <w:p w14:paraId="61288952" w14:textId="77777777" w:rsidR="00F71087" w:rsidRDefault="00F71087" w:rsidP="00F71087">
      <w:pPr>
        <w:ind w:right="-900"/>
        <w:rPr>
          <w:b/>
        </w:rPr>
      </w:pPr>
    </w:p>
    <w:p w14:paraId="6B290267" w14:textId="77777777" w:rsidR="00F71087" w:rsidRDefault="00F71087" w:rsidP="00F71087">
      <w:pPr>
        <w:ind w:left="1260" w:right="-900" w:hanging="1260"/>
      </w:pPr>
      <w:r>
        <w:t>1999</w:t>
      </w:r>
      <w:r>
        <w:tab/>
        <w:t>“Watershed Groups, Collaborative Conservation, and Democratic Accountability,” presented at the Building Watershed Community for the New Millennium conference, Idaho State University, Pocatello, ID (October 21-23).</w:t>
      </w:r>
    </w:p>
    <w:p w14:paraId="1F4E0DAD" w14:textId="77777777" w:rsidR="00F71087" w:rsidRDefault="00F71087" w:rsidP="00F71087">
      <w:pPr>
        <w:ind w:right="-900"/>
        <w:rPr>
          <w:b/>
        </w:rPr>
      </w:pPr>
    </w:p>
    <w:p w14:paraId="106F5AD3" w14:textId="77777777" w:rsidR="00F71087" w:rsidRDefault="00F71087" w:rsidP="00F71087">
      <w:pPr>
        <w:pStyle w:val="BodyTextIndent"/>
        <w:ind w:right="-900"/>
      </w:pPr>
      <w:r>
        <w:t>1999</w:t>
      </w:r>
      <w:r>
        <w:tab/>
        <w:t>“Environmental Policy, Decentralization, and Public Opinion,” with Brent S. Steel, presented at the Western Political Science Association Annual Meeting, Seattle, WA (March 25-27).</w:t>
      </w:r>
    </w:p>
    <w:p w14:paraId="1AFC143E" w14:textId="77777777" w:rsidR="00F71087" w:rsidRDefault="00F71087" w:rsidP="00F71087">
      <w:pPr>
        <w:ind w:left="1260" w:right="-900" w:hanging="1260"/>
      </w:pPr>
    </w:p>
    <w:p w14:paraId="53A13BDB" w14:textId="77777777" w:rsidR="00F71087" w:rsidRDefault="00F71087" w:rsidP="00F71087">
      <w:pPr>
        <w:ind w:left="1260" w:right="-900" w:hanging="1260"/>
      </w:pPr>
      <w:r>
        <w:t>1999</w:t>
      </w:r>
      <w:r>
        <w:tab/>
        <w:t>“Public Budgeting: The State of Washington,” with Brent S. Steel, presented at the Western Political Science Association Annual Meeting, Seattle, WA (March 25-27).</w:t>
      </w:r>
    </w:p>
    <w:p w14:paraId="6B821646" w14:textId="77777777" w:rsidR="00F71087" w:rsidRPr="009808A0" w:rsidRDefault="00F71087" w:rsidP="00F71087">
      <w:pPr>
        <w:ind w:left="1260" w:right="-900" w:hanging="1260"/>
      </w:pPr>
    </w:p>
    <w:p w14:paraId="789D73D6" w14:textId="77777777" w:rsidR="00F71087" w:rsidRDefault="00F71087" w:rsidP="00F71087">
      <w:pPr>
        <w:ind w:left="1260" w:right="-900" w:hanging="1260"/>
      </w:pPr>
      <w:r>
        <w:t>1998</w:t>
      </w:r>
      <w:r>
        <w:tab/>
        <w:t>“Accountability and Grass-Roots Ecosystem Management: The Case of Willapa Bay,” presented at the American Political Science Association Annual Meeting, Boston, MA (August 27-30).</w:t>
      </w:r>
    </w:p>
    <w:p w14:paraId="4B71D50C" w14:textId="77777777" w:rsidR="00F71087" w:rsidRDefault="00F71087" w:rsidP="00F71087">
      <w:pPr>
        <w:ind w:right="-900"/>
      </w:pPr>
    </w:p>
    <w:p w14:paraId="69071462" w14:textId="77777777" w:rsidR="00F71087" w:rsidRDefault="00F71087" w:rsidP="00F71087">
      <w:pPr>
        <w:ind w:left="1260" w:right="-900" w:hanging="1260"/>
      </w:pPr>
      <w:r>
        <w:t>1998</w:t>
      </w:r>
      <w:r>
        <w:tab/>
        <w:t>“Devolution and Ecosystem Management in the State of Washington: Coastal Management in Transition,” presented at the 59th National Conference of the American Society of Public Administration, Seattle, WA (May 9-13).</w:t>
      </w:r>
    </w:p>
    <w:p w14:paraId="4FA5EA70" w14:textId="77777777" w:rsidR="00F71087" w:rsidRDefault="00F71087" w:rsidP="00F71087">
      <w:pPr>
        <w:ind w:right="-900"/>
      </w:pPr>
    </w:p>
    <w:p w14:paraId="38D515D7" w14:textId="77777777" w:rsidR="00A02674" w:rsidRDefault="00A02674" w:rsidP="00A02674">
      <w:pPr>
        <w:ind w:right="-900"/>
        <w:rPr>
          <w:b/>
        </w:rPr>
      </w:pPr>
    </w:p>
    <w:p w14:paraId="7DAB9555" w14:textId="77777777" w:rsidR="00102AF9" w:rsidRDefault="00102AF9" w:rsidP="00A02674">
      <w:pPr>
        <w:ind w:right="-900"/>
        <w:rPr>
          <w:b/>
        </w:rPr>
      </w:pPr>
    </w:p>
    <w:p w14:paraId="1B8C18AF" w14:textId="77777777" w:rsidR="00A02674" w:rsidRDefault="00A02674" w:rsidP="00A02674">
      <w:pPr>
        <w:ind w:right="-900"/>
        <w:rPr>
          <w:b/>
        </w:rPr>
      </w:pPr>
      <w:r>
        <w:rPr>
          <w:b/>
        </w:rPr>
        <w:t>PAPERS DELIVERED AT PROFESSIONAL CONFERENCES</w:t>
      </w:r>
      <w:r>
        <w:t xml:space="preserve"> (continued)</w:t>
      </w:r>
    </w:p>
    <w:p w14:paraId="689BB755" w14:textId="77777777" w:rsidR="00A02674" w:rsidRDefault="00A02674" w:rsidP="00A02674">
      <w:pPr>
        <w:pStyle w:val="BodyTextIndent3"/>
        <w:ind w:left="0" w:right="-900" w:firstLine="0"/>
      </w:pPr>
    </w:p>
    <w:p w14:paraId="4AD16A8C" w14:textId="77777777" w:rsidR="00102AF9" w:rsidRDefault="00102AF9" w:rsidP="00A02674">
      <w:pPr>
        <w:pStyle w:val="BodyTextIndent3"/>
        <w:ind w:left="0" w:right="-900" w:firstLine="0"/>
      </w:pPr>
    </w:p>
    <w:p w14:paraId="2B1FA7AD" w14:textId="77777777" w:rsidR="00F71087" w:rsidRDefault="00F71087" w:rsidP="00F71087">
      <w:pPr>
        <w:ind w:left="1260" w:right="-900" w:hanging="1260"/>
      </w:pPr>
      <w:r>
        <w:t>1998</w:t>
      </w:r>
      <w:r>
        <w:tab/>
        <w:t>“Grass-Roots Ecosystem Management as a New Environmental Movement,” presented at the Western Social Science Association Annual Meeting, Denver, CO (April 16-18).</w:t>
      </w:r>
    </w:p>
    <w:p w14:paraId="78705B48" w14:textId="77777777" w:rsidR="00F71087" w:rsidRDefault="00F71087" w:rsidP="00F71087">
      <w:pPr>
        <w:ind w:right="-900"/>
        <w:rPr>
          <w:b/>
        </w:rPr>
      </w:pPr>
    </w:p>
    <w:p w14:paraId="096AC548" w14:textId="77777777" w:rsidR="00F71087" w:rsidRPr="00DE45F2" w:rsidRDefault="00F71087" w:rsidP="00F71087">
      <w:pPr>
        <w:numPr>
          <w:ilvl w:val="0"/>
          <w:numId w:val="3"/>
        </w:numPr>
        <w:ind w:right="-900"/>
      </w:pPr>
      <w:r>
        <w:t xml:space="preserve"> “Seriously Seeking Bureaucratic Accountability Across Time and within the Context of Contemporary Grass-Roots Ecosystem Management,” presented at the Midwestern Political Science Association Meeting, Chicago, Illinois (April 10-12).</w:t>
      </w:r>
    </w:p>
    <w:p w14:paraId="67127A93" w14:textId="77777777" w:rsidR="00DB34EF" w:rsidRDefault="00DB34EF" w:rsidP="00DB34EF">
      <w:pPr>
        <w:ind w:right="-900"/>
        <w:rPr>
          <w:b/>
        </w:rPr>
      </w:pPr>
    </w:p>
    <w:p w14:paraId="23222749" w14:textId="77777777" w:rsidR="00F71087" w:rsidRDefault="00F71087" w:rsidP="00F71087">
      <w:pPr>
        <w:ind w:left="1260" w:right="-900" w:hanging="1260"/>
      </w:pPr>
      <w:r>
        <w:t>1997</w:t>
      </w:r>
      <w:r>
        <w:tab/>
        <w:t>“From Andrew Jackson to Reinventing Government: Conceptualizing Bureaucratic Accountability Across Historical Periods,” presented at the Western Political Science Association Meeting, Tucson, Arizona (March 13-15).</w:t>
      </w:r>
    </w:p>
    <w:p w14:paraId="7049CDF2" w14:textId="77777777" w:rsidR="00F71087" w:rsidRDefault="00F71087" w:rsidP="00F71087">
      <w:pPr>
        <w:ind w:right="-900"/>
        <w:rPr>
          <w:b/>
        </w:rPr>
      </w:pPr>
    </w:p>
    <w:p w14:paraId="5A6EA01E" w14:textId="77777777" w:rsidR="00F71087" w:rsidRDefault="00F71087" w:rsidP="00F71087">
      <w:pPr>
        <w:ind w:left="1260" w:right="-900" w:hanging="1260"/>
      </w:pPr>
      <w:r>
        <w:t>1996</w:t>
      </w:r>
      <w:r>
        <w:tab/>
        <w:t>“Struggling with Red Tape: Trying to Improve the Regulatory Bang for the Regulatory Buck,” presented at the Midwest Political Science Association Meeting, Chicago, Illinois (April 18-20).</w:t>
      </w:r>
    </w:p>
    <w:p w14:paraId="61018B9E" w14:textId="77777777" w:rsidR="00F71087" w:rsidRDefault="00F71087" w:rsidP="00F71087">
      <w:pPr>
        <w:ind w:right="-900"/>
        <w:rPr>
          <w:b/>
        </w:rPr>
      </w:pPr>
    </w:p>
    <w:p w14:paraId="13561BBF" w14:textId="77777777" w:rsidR="00F71087" w:rsidRPr="00CB2D80" w:rsidRDefault="00F71087" w:rsidP="00F71087">
      <w:pPr>
        <w:ind w:left="1260" w:right="-900" w:hanging="1260"/>
      </w:pPr>
      <w:r>
        <w:t>1995</w:t>
      </w:r>
      <w:r>
        <w:tab/>
        <w:t>“The Status and Future of Economic Incentive Programs: The Politics of the Acid Rain Emissions Trading Program,” presented at the 88th Annual Meeting, Air and Waste Management Association, San Antonio, Texas (June 18-23).</w:t>
      </w:r>
    </w:p>
    <w:p w14:paraId="69731EB7" w14:textId="77777777" w:rsidR="00F71087" w:rsidRDefault="00F71087" w:rsidP="00F71087">
      <w:pPr>
        <w:ind w:right="-900"/>
        <w:rPr>
          <w:b/>
        </w:rPr>
      </w:pPr>
    </w:p>
    <w:p w14:paraId="12836468" w14:textId="77777777" w:rsidR="00F71087" w:rsidRDefault="00F71087" w:rsidP="00F71087">
      <w:pPr>
        <w:pStyle w:val="BodyTextIndent"/>
        <w:ind w:right="-900"/>
      </w:pPr>
      <w:r>
        <w:t>1994</w:t>
      </w:r>
      <w:r>
        <w:tab/>
        <w:t>“From Agitation to Collaboration: ‘Clearing the Air’ Under Conditions of Uncertainty,” with Anne M. Khademian, presented at the conference on Network Analysis and Innovations in Public Programs, University of Wisconsin-Madison (September 29-October 1).</w:t>
      </w:r>
    </w:p>
    <w:p w14:paraId="55AF9520" w14:textId="77777777" w:rsidR="00F71087" w:rsidRDefault="00F71087" w:rsidP="00F71087">
      <w:pPr>
        <w:ind w:left="1260" w:right="-900" w:hanging="1260"/>
        <w:rPr>
          <w:b/>
        </w:rPr>
      </w:pPr>
    </w:p>
    <w:p w14:paraId="4BF8DCAE" w14:textId="77777777" w:rsidR="00F71087" w:rsidRDefault="00F71087" w:rsidP="00F71087">
      <w:pPr>
        <w:ind w:left="1260" w:right="-900" w:hanging="1260"/>
      </w:pPr>
      <w:r>
        <w:t>1994</w:t>
      </w:r>
      <w:r>
        <w:tab/>
        <w:t>“Clean Air, Transaction Costs, and the Case of the Clean Fuels Negotiated Rulemaking,” presented at the American Political Science Association Annual Meeting, New York (September 1-4).</w:t>
      </w:r>
    </w:p>
    <w:p w14:paraId="2536DE86" w14:textId="77777777" w:rsidR="00F71087" w:rsidRDefault="00F71087" w:rsidP="00F71087">
      <w:pPr>
        <w:ind w:right="-900"/>
        <w:rPr>
          <w:b/>
        </w:rPr>
      </w:pPr>
    </w:p>
    <w:p w14:paraId="45036FF4" w14:textId="77777777" w:rsidR="00F71087" w:rsidRDefault="00F71087" w:rsidP="00F71087">
      <w:pPr>
        <w:ind w:left="1260" w:right="-900" w:hanging="1260"/>
      </w:pPr>
      <w:r>
        <w:t>1994</w:t>
      </w:r>
      <w:r>
        <w:tab/>
        <w:t>“Clean Air, Transaction Costs, and the Case of Government-Imposed Markets,” presented at the Midwest Political Science Association Meeting, Chicago, Illinois (April 14-16).</w:t>
      </w:r>
    </w:p>
    <w:p w14:paraId="2FEAC31A" w14:textId="77777777" w:rsidR="00F71087" w:rsidRDefault="00F71087" w:rsidP="00F71087">
      <w:pPr>
        <w:ind w:right="-900"/>
        <w:rPr>
          <w:b/>
        </w:rPr>
      </w:pPr>
    </w:p>
    <w:p w14:paraId="5C4B7FA8" w14:textId="77777777" w:rsidR="00F71087" w:rsidRDefault="00F71087" w:rsidP="00F71087">
      <w:pPr>
        <w:tabs>
          <w:tab w:val="left" w:pos="540"/>
        </w:tabs>
        <w:ind w:left="1260" w:right="-900" w:hanging="1260"/>
      </w:pPr>
      <w:r>
        <w:t>1993</w:t>
      </w:r>
      <w:r>
        <w:tab/>
      </w:r>
      <w:r>
        <w:tab/>
        <w:t>“From Conflict to Collaboration: The Transformation of American Pollution Control Politics,” presented at the American Political Science Association Annual Meeting, Washington, D. C. (September 2-5).</w:t>
      </w:r>
    </w:p>
    <w:p w14:paraId="576D273F" w14:textId="77777777" w:rsidR="00F71087" w:rsidRDefault="00F71087" w:rsidP="00F71087">
      <w:pPr>
        <w:ind w:right="-900"/>
        <w:rPr>
          <w:b/>
        </w:rPr>
      </w:pPr>
    </w:p>
    <w:p w14:paraId="11878637" w14:textId="77777777" w:rsidR="00F71087" w:rsidRPr="00380725" w:rsidRDefault="00F71087" w:rsidP="00F71087">
      <w:pPr>
        <w:ind w:left="1260" w:right="-900" w:hanging="1260"/>
      </w:pPr>
      <w:r>
        <w:t>1993</w:t>
      </w:r>
      <w:r>
        <w:tab/>
        <w:t>“Pragmatic Environmentalism: The Emergence of a New Regulatory Order in American Environmental Politics,” presented at the Midwest Political Science Association Meeting, Chicago, Illinois (April 15-17).</w:t>
      </w:r>
    </w:p>
    <w:p w14:paraId="173495CB" w14:textId="77777777" w:rsidR="00F71087" w:rsidRDefault="00F71087" w:rsidP="00F71087">
      <w:pPr>
        <w:ind w:right="-900"/>
        <w:rPr>
          <w:b/>
        </w:rPr>
      </w:pPr>
    </w:p>
    <w:p w14:paraId="57634DDC" w14:textId="77777777" w:rsidR="00F71087" w:rsidRDefault="00F71087" w:rsidP="00F71087">
      <w:pPr>
        <w:ind w:right="-900"/>
        <w:rPr>
          <w:b/>
        </w:rPr>
      </w:pPr>
    </w:p>
    <w:p w14:paraId="4F9E3B87" w14:textId="77777777" w:rsidR="00102AF9" w:rsidRDefault="00102AF9" w:rsidP="00F71087">
      <w:pPr>
        <w:ind w:right="-900"/>
        <w:rPr>
          <w:b/>
        </w:rPr>
      </w:pPr>
    </w:p>
    <w:p w14:paraId="450220A8" w14:textId="77777777" w:rsidR="00102AF9" w:rsidRDefault="00102AF9" w:rsidP="00F71087">
      <w:pPr>
        <w:ind w:right="-900"/>
        <w:rPr>
          <w:b/>
        </w:rPr>
      </w:pPr>
    </w:p>
    <w:p w14:paraId="17AEC4D8" w14:textId="77777777" w:rsidR="00F71087" w:rsidRDefault="00F71087" w:rsidP="00F71087">
      <w:pPr>
        <w:ind w:right="-900"/>
      </w:pPr>
      <w:r>
        <w:rPr>
          <w:b/>
        </w:rPr>
        <w:t>PARTICIPATION AT PROFESSIONAL CONFERENCES</w:t>
      </w:r>
    </w:p>
    <w:p w14:paraId="26C256BB" w14:textId="77777777" w:rsidR="00F71087" w:rsidRDefault="00F71087" w:rsidP="00F71087">
      <w:pPr>
        <w:ind w:left="1260" w:right="-900" w:hanging="1260"/>
      </w:pPr>
    </w:p>
    <w:p w14:paraId="10D3A7A4" w14:textId="2BAF9EB2" w:rsidR="00282C65" w:rsidRPr="00282C65" w:rsidRDefault="004649DC" w:rsidP="00B31B95">
      <w:pPr>
        <w:ind w:left="1260" w:right="-900" w:hanging="1260"/>
        <w:rPr>
          <w:b/>
          <w:u w:val="single"/>
        </w:rPr>
      </w:pPr>
      <w:r w:rsidRPr="007B7D92">
        <w:t>2014</w:t>
      </w:r>
      <w:r w:rsidRPr="007B7D92">
        <w:tab/>
        <w:t>Chair, Panel on “Collaborative Governance of Common Pool Resources,” 72</w:t>
      </w:r>
      <w:r w:rsidRPr="007B7D92">
        <w:rPr>
          <w:vertAlign w:val="superscript"/>
        </w:rPr>
        <w:t>nd</w:t>
      </w:r>
      <w:r w:rsidRPr="007B7D92">
        <w:t xml:space="preserve"> Annual Meeting of the Midwest Political Science Association, Chicago, IL</w:t>
      </w:r>
      <w:r>
        <w:t xml:space="preserve"> (April 3-6).</w:t>
      </w:r>
    </w:p>
    <w:p w14:paraId="22D2F0B5" w14:textId="77777777" w:rsidR="00282C65" w:rsidRDefault="00282C65" w:rsidP="00B31B95">
      <w:pPr>
        <w:ind w:left="1260" w:right="-900" w:hanging="1260"/>
      </w:pPr>
    </w:p>
    <w:p w14:paraId="2D2930C6" w14:textId="28EF5051" w:rsidR="00B31B95" w:rsidRPr="00B31B95" w:rsidRDefault="00282C65" w:rsidP="00B31B95">
      <w:pPr>
        <w:ind w:left="1260" w:right="-900" w:hanging="1260"/>
      </w:pPr>
      <w:r>
        <w:t>2013</w:t>
      </w:r>
      <w:r>
        <w:tab/>
        <w:t>Di</w:t>
      </w:r>
      <w:r w:rsidR="00D52185">
        <w:t>scussant</w:t>
      </w:r>
      <w:r w:rsidR="00B31B95" w:rsidRPr="00B31B95">
        <w:t>, Panel on “</w:t>
      </w:r>
      <w:r w:rsidR="00B31B95" w:rsidRPr="00B31B95">
        <w:rPr>
          <w:shd w:val="clear" w:color="auto" w:fill="FFFFFF"/>
        </w:rPr>
        <w:t>Subnational Environmental Policy in the United States</w:t>
      </w:r>
      <w:r w:rsidR="007F045D">
        <w:rPr>
          <w:shd w:val="clear" w:color="auto" w:fill="FFFFFF"/>
        </w:rPr>
        <w:t>,”</w:t>
      </w:r>
      <w:r w:rsidR="007F045D">
        <w:t xml:space="preserve"> 71</w:t>
      </w:r>
      <w:r w:rsidR="007F045D">
        <w:rPr>
          <w:vertAlign w:val="superscript"/>
        </w:rPr>
        <w:t>st</w:t>
      </w:r>
      <w:r w:rsidR="007F045D">
        <w:t xml:space="preserve"> Annual Meeting of the Midwest Political Science Association, Chicago, IL (April 11-14).</w:t>
      </w:r>
    </w:p>
    <w:p w14:paraId="2040E6DC" w14:textId="77777777" w:rsidR="00B31B95" w:rsidRDefault="00B31B95" w:rsidP="00B31B95">
      <w:pPr>
        <w:ind w:left="1260" w:right="-900" w:hanging="1260"/>
      </w:pPr>
    </w:p>
    <w:p w14:paraId="1A79316B" w14:textId="77777777" w:rsidR="00B31B95" w:rsidRDefault="00F71087" w:rsidP="00B31B95">
      <w:pPr>
        <w:ind w:left="1260" w:right="-900" w:hanging="1260"/>
      </w:pPr>
      <w:r>
        <w:t>2009</w:t>
      </w:r>
      <w:r>
        <w:tab/>
        <w:t>Discussant, Panel on “New Forms of Governance and Environmental Policy,” 105</w:t>
      </w:r>
      <w:r w:rsidRPr="004B7EE6">
        <w:rPr>
          <w:vertAlign w:val="superscript"/>
        </w:rPr>
        <w:t>th</w:t>
      </w:r>
      <w:r>
        <w:t xml:space="preserve"> Annual Meeting of the American Political Science Association, Toronto, Canada (September 3-6).</w:t>
      </w:r>
    </w:p>
    <w:p w14:paraId="4AD92E94" w14:textId="77777777" w:rsidR="00B31B95" w:rsidRDefault="00B31B95" w:rsidP="00B31B95">
      <w:pPr>
        <w:ind w:right="-900"/>
      </w:pPr>
    </w:p>
    <w:p w14:paraId="3FD9D6BF" w14:textId="77777777" w:rsidR="00F71087" w:rsidRPr="00276153" w:rsidRDefault="00F71087" w:rsidP="00F71087">
      <w:pPr>
        <w:ind w:left="1260" w:right="-900" w:hanging="1260"/>
        <w:rPr>
          <w:color w:val="000000"/>
        </w:rPr>
      </w:pPr>
      <w:r>
        <w:t>2008</w:t>
      </w:r>
      <w:r>
        <w:tab/>
        <w:t xml:space="preserve">Primary Organizer with Eugene Rosa (Sociologist, Washington State University), a symposium on </w:t>
      </w:r>
      <w:r>
        <w:rPr>
          <w:i/>
        </w:rPr>
        <w:t>New Environmental Governance</w:t>
      </w:r>
      <w:r>
        <w:t>, the Thomas S. Foley Institute for Public Policy and Public Service, Washington State University (Pullman, WA) (April 18 – 20).</w:t>
      </w:r>
    </w:p>
    <w:p w14:paraId="231039ED" w14:textId="77777777" w:rsidR="00F71087" w:rsidRDefault="00F71087" w:rsidP="00F71087">
      <w:pPr>
        <w:ind w:left="1260" w:right="-900" w:hanging="1260"/>
      </w:pPr>
    </w:p>
    <w:p w14:paraId="408AF916" w14:textId="77777777" w:rsidR="00F71087" w:rsidRDefault="00F71087" w:rsidP="00F71087">
      <w:pPr>
        <w:ind w:left="1260" w:right="-900" w:hanging="1260"/>
      </w:pPr>
      <w:r>
        <w:t>2008</w:t>
      </w:r>
      <w:r>
        <w:tab/>
        <w:t>Chair, “Natural Resources and Public Lands” panel, at the Annual Meeting of the Western Political Science Association, San Diego, California (March 20 - 22).</w:t>
      </w:r>
    </w:p>
    <w:p w14:paraId="2E829F7A" w14:textId="77777777" w:rsidR="00F71087" w:rsidRDefault="00F71087" w:rsidP="00F71087">
      <w:pPr>
        <w:ind w:right="-900"/>
        <w:rPr>
          <w:b/>
        </w:rPr>
      </w:pPr>
    </w:p>
    <w:p w14:paraId="642CE708" w14:textId="77777777" w:rsidR="00F71087" w:rsidRDefault="00F71087" w:rsidP="00F71087">
      <w:pPr>
        <w:ind w:left="1260" w:right="-900" w:hanging="1260"/>
      </w:pPr>
      <w:r>
        <w:t>2007</w:t>
      </w:r>
      <w:r>
        <w:tab/>
        <w:t>Chair and Discussant, “Environmental Policy Panel #1,” at the Annual Meeting of the Western Political Science Association, Las Vegas, Nevada (March 7 - 10).</w:t>
      </w:r>
    </w:p>
    <w:p w14:paraId="29A80456" w14:textId="77777777" w:rsidR="00F71087" w:rsidRDefault="00F71087" w:rsidP="00F71087">
      <w:pPr>
        <w:ind w:right="-900"/>
      </w:pPr>
    </w:p>
    <w:p w14:paraId="2DBB1655" w14:textId="77777777" w:rsidR="00F71087" w:rsidRDefault="00F71087" w:rsidP="00F71087">
      <w:pPr>
        <w:ind w:left="1260" w:right="-900" w:hanging="1260"/>
      </w:pPr>
      <w:r>
        <w:t>2004</w:t>
      </w:r>
      <w:r>
        <w:tab/>
        <w:t xml:space="preserve">Chief organizer and producer of the </w:t>
      </w:r>
      <w:r>
        <w:rPr>
          <w:i/>
        </w:rPr>
        <w:t>1</w:t>
      </w:r>
      <w:r w:rsidRPr="00E3113E">
        <w:rPr>
          <w:i/>
          <w:vertAlign w:val="superscript"/>
        </w:rPr>
        <w:t>st</w:t>
      </w:r>
      <w:r>
        <w:rPr>
          <w:i/>
        </w:rPr>
        <w:t xml:space="preserve"> Annual Conference on Peace, Security and Kyosei</w:t>
      </w:r>
      <w:r>
        <w:t xml:space="preserve"> at the Thomas S. Foley Institute, Washington State (September 18-21).  The conference involved 25 scholars from 11 disciplines and two universities.</w:t>
      </w:r>
    </w:p>
    <w:p w14:paraId="7D549277" w14:textId="77777777" w:rsidR="00F71087" w:rsidRPr="00E3113E" w:rsidRDefault="00F71087" w:rsidP="00F71087">
      <w:pPr>
        <w:ind w:left="1260" w:right="-900" w:hanging="1260"/>
      </w:pPr>
    </w:p>
    <w:p w14:paraId="3083EC66" w14:textId="77777777" w:rsidR="00F71087" w:rsidRDefault="00F71087" w:rsidP="00F71087">
      <w:pPr>
        <w:ind w:left="1260" w:right="-900" w:hanging="1260"/>
      </w:pPr>
      <w:r>
        <w:t>2002</w:t>
      </w:r>
      <w:r>
        <w:tab/>
        <w:t>Chair, “New Governance: Alternative Approaches to Governance” panel, at the 60</w:t>
      </w:r>
      <w:r>
        <w:rPr>
          <w:vertAlign w:val="superscript"/>
        </w:rPr>
        <w:t>th</w:t>
      </w:r>
      <w:r>
        <w:t xml:space="preserve"> Annual Meeting of the Midwest Political Science Association, Chicago, IL (April 13-15).</w:t>
      </w:r>
    </w:p>
    <w:p w14:paraId="5010C09F" w14:textId="77777777" w:rsidR="00F71087" w:rsidRDefault="00F71087" w:rsidP="00F71087">
      <w:pPr>
        <w:ind w:right="-900"/>
      </w:pPr>
    </w:p>
    <w:p w14:paraId="52F4EC28" w14:textId="77777777" w:rsidR="00F71087" w:rsidRPr="006206DF" w:rsidRDefault="00F71087" w:rsidP="00F71087">
      <w:pPr>
        <w:ind w:left="1260" w:right="-900" w:hanging="1260"/>
      </w:pPr>
      <w:r>
        <w:t>2000</w:t>
      </w:r>
      <w:r>
        <w:tab/>
        <w:t>Chair, “Dilemmas in Democratic Governance” panel, at the 22</w:t>
      </w:r>
      <w:r>
        <w:rPr>
          <w:vertAlign w:val="superscript"/>
        </w:rPr>
        <w:t>nd</w:t>
      </w:r>
      <w:r>
        <w:t xml:space="preserve"> Annual Research Conference of the Association for Public Policy Analysis and Management, Seattle, WA (November 2-4).</w:t>
      </w:r>
    </w:p>
    <w:p w14:paraId="19148995" w14:textId="77777777" w:rsidR="00F71087" w:rsidRDefault="00F71087" w:rsidP="00F71087">
      <w:pPr>
        <w:ind w:right="-900"/>
        <w:rPr>
          <w:b/>
        </w:rPr>
      </w:pPr>
    </w:p>
    <w:p w14:paraId="43EEE4CE" w14:textId="77777777" w:rsidR="00F71087" w:rsidRDefault="00F71087" w:rsidP="00F71087">
      <w:pPr>
        <w:ind w:left="1260" w:right="-900" w:hanging="1260"/>
      </w:pPr>
      <w:r>
        <w:t>2000</w:t>
      </w:r>
      <w:r>
        <w:tab/>
        <w:t>Chair, “Participation and Cooperation in State Environmental Management” panel, at the 58</w:t>
      </w:r>
      <w:r>
        <w:rPr>
          <w:vertAlign w:val="superscript"/>
        </w:rPr>
        <w:t>th</w:t>
      </w:r>
      <w:r>
        <w:t xml:space="preserve"> Annual Meeting of the Midwest Political Science Association, Chicago, IL (April 27-30).</w:t>
      </w:r>
    </w:p>
    <w:p w14:paraId="3ECC9E35" w14:textId="77777777" w:rsidR="00F71087" w:rsidRDefault="00F71087" w:rsidP="00F71087">
      <w:pPr>
        <w:ind w:right="-900"/>
        <w:rPr>
          <w:b/>
        </w:rPr>
      </w:pPr>
    </w:p>
    <w:p w14:paraId="4ADE3C42" w14:textId="77777777" w:rsidR="00F71087" w:rsidRDefault="00F71087" w:rsidP="00F71087">
      <w:pPr>
        <w:numPr>
          <w:ilvl w:val="0"/>
          <w:numId w:val="1"/>
        </w:numPr>
        <w:ind w:right="-900"/>
      </w:pPr>
      <w:r>
        <w:t>Chair, “Collaborative Conservation: Politics, Institutions, and Policy” panel, at the Annual Meeting of the Western Political Science Association, San Jose, CA       (March 23-25).</w:t>
      </w:r>
    </w:p>
    <w:p w14:paraId="4ABA841F" w14:textId="77777777" w:rsidR="00F71087" w:rsidRDefault="00F71087" w:rsidP="00F71087">
      <w:pPr>
        <w:ind w:right="-900"/>
      </w:pPr>
    </w:p>
    <w:p w14:paraId="706B726C" w14:textId="77777777" w:rsidR="00F71087" w:rsidRDefault="00F71087" w:rsidP="00F71087">
      <w:pPr>
        <w:ind w:left="1260" w:right="-900" w:hanging="1260"/>
      </w:pPr>
      <w:r>
        <w:t>1999</w:t>
      </w:r>
      <w:r>
        <w:tab/>
        <w:t>Chair, “Environmental Racism/ Environmental Justice” panel, at the Annual Meeting of the Western Political Science Association, Seattle, WA (March 27).</w:t>
      </w:r>
    </w:p>
    <w:p w14:paraId="65119F47" w14:textId="77777777" w:rsidR="00F71087" w:rsidRDefault="00F71087" w:rsidP="00F71087">
      <w:pPr>
        <w:ind w:right="-900"/>
        <w:rPr>
          <w:b/>
        </w:rPr>
      </w:pPr>
    </w:p>
    <w:p w14:paraId="5FC6DC3B" w14:textId="77777777" w:rsidR="0089218B" w:rsidRDefault="0089218B" w:rsidP="0089218B">
      <w:pPr>
        <w:ind w:right="-900"/>
        <w:rPr>
          <w:b/>
        </w:rPr>
      </w:pPr>
    </w:p>
    <w:p w14:paraId="3908CDAA" w14:textId="77777777" w:rsidR="0089218B" w:rsidRDefault="0089218B" w:rsidP="0089218B">
      <w:pPr>
        <w:ind w:right="-900"/>
      </w:pPr>
      <w:r>
        <w:rPr>
          <w:b/>
        </w:rPr>
        <w:t>PARTICIPATION AT PROFESSIONAL CONFERENCES</w:t>
      </w:r>
      <w:r>
        <w:t xml:space="preserve"> (continued)</w:t>
      </w:r>
    </w:p>
    <w:p w14:paraId="21C6B97E" w14:textId="77777777" w:rsidR="0089218B" w:rsidRDefault="0089218B" w:rsidP="0089218B">
      <w:pPr>
        <w:ind w:right="-900"/>
        <w:rPr>
          <w:b/>
        </w:rPr>
      </w:pPr>
    </w:p>
    <w:p w14:paraId="70186558" w14:textId="77777777" w:rsidR="00F71087" w:rsidRDefault="00F71087" w:rsidP="00F71087">
      <w:pPr>
        <w:ind w:left="1260" w:right="-900" w:hanging="1260"/>
      </w:pPr>
      <w:r>
        <w:t>1998</w:t>
      </w:r>
      <w:r>
        <w:tab/>
        <w:t>Co-chair with Dennis Soden (University of Texas-El Paso), “Devolution and Environmental Management” panel, at the 59th National Conference of the American Society of Public Administration, Seattle, WA (May 11).</w:t>
      </w:r>
    </w:p>
    <w:p w14:paraId="72F4D927" w14:textId="77777777" w:rsidR="00F71087" w:rsidRDefault="00F71087" w:rsidP="00F71087">
      <w:pPr>
        <w:ind w:left="1260" w:right="-900" w:hanging="1260"/>
      </w:pPr>
    </w:p>
    <w:p w14:paraId="363B947F" w14:textId="77777777" w:rsidR="00F71087" w:rsidRDefault="00F71087" w:rsidP="00F71087">
      <w:pPr>
        <w:ind w:left="1260" w:right="-900" w:hanging="1260"/>
      </w:pPr>
      <w:r>
        <w:t>1998</w:t>
      </w:r>
      <w:r>
        <w:tab/>
        <w:t>Chair, “Collaborative Efforts in Water Resource and Ecosystem Management” panel, at the 40th Annual Conference of the Western Social Science Association, Denver, CO (April 16-18).</w:t>
      </w:r>
    </w:p>
    <w:p w14:paraId="26BC9232" w14:textId="77777777" w:rsidR="00F71087" w:rsidRDefault="00F71087" w:rsidP="00F71087">
      <w:pPr>
        <w:ind w:right="-900"/>
        <w:rPr>
          <w:b/>
        </w:rPr>
      </w:pPr>
    </w:p>
    <w:p w14:paraId="2B415BA3" w14:textId="77777777" w:rsidR="00F71087" w:rsidRDefault="00F71087" w:rsidP="00F71087">
      <w:pPr>
        <w:ind w:left="1260" w:right="-900" w:hanging="1260"/>
      </w:pPr>
      <w:r>
        <w:t>1998</w:t>
      </w:r>
      <w:r>
        <w:tab/>
        <w:t>Chair and discussant, “Regulation, Reinvention, and Privatization” panel, at the Annual Meeting of the Western Political Science Association, Los Angeles, CA (March 20).</w:t>
      </w:r>
    </w:p>
    <w:p w14:paraId="3AE8FBE7" w14:textId="77777777" w:rsidR="00DB34EF" w:rsidRDefault="00DB34EF" w:rsidP="00DB34EF">
      <w:pPr>
        <w:ind w:right="-900"/>
        <w:rPr>
          <w:b/>
        </w:rPr>
      </w:pPr>
    </w:p>
    <w:p w14:paraId="645C3626" w14:textId="77777777" w:rsidR="00F71087" w:rsidRDefault="00F71087" w:rsidP="00F71087">
      <w:pPr>
        <w:ind w:left="1260" w:right="-900" w:hanging="1260"/>
      </w:pPr>
      <w:r>
        <w:t>1997</w:t>
      </w:r>
      <w:r>
        <w:tab/>
        <w:t>Discussant, “Environmental Management: U. S. and Cross-Border Initiatives” panel, at the Annual Meeting of the Western Political Science Association, Tucson, Arizona (March 13-15).</w:t>
      </w:r>
    </w:p>
    <w:p w14:paraId="40963508" w14:textId="77777777" w:rsidR="00F71087" w:rsidRDefault="00F71087" w:rsidP="00F71087">
      <w:pPr>
        <w:ind w:left="1260" w:right="-900" w:hanging="1260"/>
      </w:pPr>
    </w:p>
    <w:p w14:paraId="5D7D5CF4" w14:textId="77777777" w:rsidR="00F71087" w:rsidRPr="00380725" w:rsidRDefault="00F71087" w:rsidP="00F71087">
      <w:pPr>
        <w:ind w:left="1260" w:right="-900" w:hanging="1260"/>
      </w:pPr>
      <w:r>
        <w:t>1997</w:t>
      </w:r>
      <w:r>
        <w:tab/>
        <w:t>Discussant, “Environmental Policy: What Works? For Whom?” panel, at the Annual Meeting of the Midwestern Political Science Association, Chicago, Illinois (April 10-12).</w:t>
      </w:r>
    </w:p>
    <w:p w14:paraId="2D63EFCF" w14:textId="77777777" w:rsidR="00F71087" w:rsidRDefault="00F71087" w:rsidP="00F71087">
      <w:pPr>
        <w:ind w:right="-900"/>
        <w:rPr>
          <w:b/>
        </w:rPr>
      </w:pPr>
    </w:p>
    <w:p w14:paraId="6DF392A4" w14:textId="77777777" w:rsidR="00F71087" w:rsidRDefault="00F71087" w:rsidP="00F71087">
      <w:pPr>
        <w:ind w:left="1260" w:right="-900" w:hanging="1260"/>
      </w:pPr>
      <w:r>
        <w:rPr>
          <w:b/>
        </w:rPr>
        <w:t>PROFESSIONAL, UNIVERSITY, AND COMMUNITY SERVICE</w:t>
      </w:r>
    </w:p>
    <w:p w14:paraId="344D917E" w14:textId="77777777" w:rsidR="00F71087" w:rsidRDefault="00F71087" w:rsidP="00F71087">
      <w:pPr>
        <w:ind w:right="-900"/>
      </w:pPr>
    </w:p>
    <w:p w14:paraId="0C55C73C" w14:textId="206BDD99" w:rsidR="003341B4" w:rsidRPr="00C94DA1" w:rsidRDefault="00C94DA1" w:rsidP="00C94DA1">
      <w:pPr>
        <w:ind w:left="1260" w:right="-900" w:hanging="1260"/>
        <w:rPr>
          <w:rFonts w:cs="Calibri"/>
        </w:rPr>
      </w:pPr>
      <w:r w:rsidRPr="00C94DA1">
        <w:t>2014</w:t>
      </w:r>
      <w:r w:rsidRPr="00C94DA1">
        <w:tab/>
        <w:t xml:space="preserve">Member, Faculty Advisory Committee, </w:t>
      </w:r>
      <w:r w:rsidRPr="00C94DA1">
        <w:rPr>
          <w:rFonts w:cs="Calibri"/>
        </w:rPr>
        <w:t>Provost Council on Faculty Success and Mentoring, OSU</w:t>
      </w:r>
    </w:p>
    <w:p w14:paraId="555E5EE8" w14:textId="77777777" w:rsidR="00C94DA1" w:rsidRPr="00C94DA1" w:rsidRDefault="00C94DA1" w:rsidP="00C94DA1">
      <w:pPr>
        <w:ind w:left="1260" w:right="-900" w:hanging="1260"/>
        <w:rPr>
          <w:b/>
        </w:rPr>
      </w:pPr>
    </w:p>
    <w:p w14:paraId="7B39C5DB" w14:textId="1BDE14FA" w:rsidR="001E670C" w:rsidRPr="001E670C" w:rsidRDefault="001E670C" w:rsidP="001E670C">
      <w:pPr>
        <w:ind w:left="1260" w:right="-900" w:hanging="1260"/>
      </w:pPr>
      <w:r w:rsidRPr="001E670C">
        <w:t>2014</w:t>
      </w:r>
      <w:r w:rsidRPr="001E670C">
        <w:tab/>
      </w:r>
      <w:r w:rsidRPr="001E670C">
        <w:rPr>
          <w:rFonts w:cs="Calibri"/>
        </w:rPr>
        <w:t>Section</w:t>
      </w:r>
      <w:r>
        <w:rPr>
          <w:rFonts w:cs="Calibri"/>
        </w:rPr>
        <w:t xml:space="preserve"> chair, Environmental Politics and Policy, A</w:t>
      </w:r>
      <w:r w:rsidRPr="001E670C">
        <w:rPr>
          <w:rFonts w:cs="Calibri"/>
        </w:rPr>
        <w:t>nnual P</w:t>
      </w:r>
      <w:r>
        <w:rPr>
          <w:rFonts w:cs="Calibri"/>
        </w:rPr>
        <w:t>acific Northwest Political Science Association</w:t>
      </w:r>
      <w:r w:rsidRPr="001E670C">
        <w:rPr>
          <w:rFonts w:cs="Calibri"/>
        </w:rPr>
        <w:t xml:space="preserve"> conference</w:t>
      </w:r>
      <w:r>
        <w:rPr>
          <w:rFonts w:cs="Calibri"/>
        </w:rPr>
        <w:t xml:space="preserve"> (Bend, OR)</w:t>
      </w:r>
      <w:r w:rsidRPr="001E670C">
        <w:rPr>
          <w:rFonts w:cs="Calibri"/>
        </w:rPr>
        <w:t xml:space="preserve"> </w:t>
      </w:r>
      <w:r>
        <w:rPr>
          <w:rFonts w:cs="Calibri"/>
        </w:rPr>
        <w:t>(October 9 – 11)</w:t>
      </w:r>
    </w:p>
    <w:p w14:paraId="2F6CC7CD" w14:textId="77777777" w:rsidR="001E670C" w:rsidRPr="001E670C" w:rsidRDefault="001E670C" w:rsidP="00F71087">
      <w:pPr>
        <w:ind w:left="1260" w:right="-900" w:hanging="1260"/>
      </w:pPr>
    </w:p>
    <w:p w14:paraId="60758141" w14:textId="695B076B" w:rsidR="003341B4" w:rsidRPr="00BB0B28" w:rsidRDefault="003341B4" w:rsidP="00F71087">
      <w:pPr>
        <w:ind w:left="1260" w:right="-900" w:hanging="1260"/>
      </w:pPr>
      <w:r w:rsidRPr="00BB0B28">
        <w:t>2013</w:t>
      </w:r>
      <w:r w:rsidR="00BB0B28" w:rsidRPr="00BB0B28">
        <w:t>-</w:t>
      </w:r>
      <w:r w:rsidRPr="00BB0B28">
        <w:tab/>
        <w:t xml:space="preserve">Member, </w:t>
      </w:r>
      <w:r w:rsidR="00BB0B28" w:rsidRPr="00BB0B28">
        <w:t>Promotion and Tenure Committee, College of Liberal Arts, OSU</w:t>
      </w:r>
    </w:p>
    <w:p w14:paraId="16EC83BE" w14:textId="77777777" w:rsidR="003341B4" w:rsidRPr="00BB0B28" w:rsidRDefault="003341B4" w:rsidP="00F71087">
      <w:pPr>
        <w:ind w:left="1260" w:right="-900" w:hanging="1260"/>
      </w:pPr>
    </w:p>
    <w:p w14:paraId="539490A2" w14:textId="2284BB45" w:rsidR="003341B4" w:rsidRPr="0089218B" w:rsidRDefault="003341B4" w:rsidP="00F71087">
      <w:pPr>
        <w:ind w:left="1260" w:right="-900" w:hanging="1260"/>
      </w:pPr>
      <w:r w:rsidRPr="0089218B">
        <w:t>2013</w:t>
      </w:r>
      <w:r w:rsidRPr="0089218B">
        <w:tab/>
      </w:r>
      <w:r w:rsidR="0089218B" w:rsidRPr="0089218B">
        <w:t>Chair, Search Committee, Assistant Professor position in Policy Theory, School of Public Policy, OSU</w:t>
      </w:r>
    </w:p>
    <w:p w14:paraId="057D6A2D" w14:textId="77777777" w:rsidR="003341B4" w:rsidRPr="0089218B" w:rsidRDefault="003341B4" w:rsidP="00F71087">
      <w:pPr>
        <w:ind w:left="1260" w:right="-900" w:hanging="1260"/>
      </w:pPr>
    </w:p>
    <w:p w14:paraId="50A5B85C" w14:textId="1C3B1E9D" w:rsidR="003341B4" w:rsidRPr="0089218B" w:rsidRDefault="0089218B" w:rsidP="00F71087">
      <w:pPr>
        <w:ind w:left="1260" w:right="-900" w:hanging="1260"/>
      </w:pPr>
      <w:r w:rsidRPr="0089218B">
        <w:t>2013</w:t>
      </w:r>
      <w:r w:rsidRPr="0089218B">
        <w:tab/>
        <w:t>Chair, Search Committee, Assistant Professor position in Policy Process, School of Public Policy, OSU</w:t>
      </w:r>
    </w:p>
    <w:p w14:paraId="009E756C" w14:textId="77777777" w:rsidR="003341B4" w:rsidRPr="0089218B" w:rsidRDefault="003341B4" w:rsidP="00F71087">
      <w:pPr>
        <w:ind w:left="1260" w:right="-900" w:hanging="1260"/>
      </w:pPr>
    </w:p>
    <w:p w14:paraId="7FCC8801" w14:textId="29E9D3EB" w:rsidR="003341B4" w:rsidRDefault="003341B4" w:rsidP="00F71087">
      <w:pPr>
        <w:ind w:left="1260" w:right="-900" w:hanging="1260"/>
      </w:pPr>
      <w:r>
        <w:t>2013-</w:t>
      </w:r>
      <w:r>
        <w:tab/>
        <w:t>Member, Personnel Committee, Department of Political Science, OSU</w:t>
      </w:r>
    </w:p>
    <w:p w14:paraId="53D24EA7" w14:textId="77777777" w:rsidR="003341B4" w:rsidRDefault="003341B4" w:rsidP="00F71087">
      <w:pPr>
        <w:ind w:left="1260" w:right="-900" w:hanging="1260"/>
      </w:pPr>
    </w:p>
    <w:p w14:paraId="1A4991C0" w14:textId="38E888D5" w:rsidR="00C67826" w:rsidRDefault="00C67826" w:rsidP="00F71087">
      <w:pPr>
        <w:ind w:left="1260" w:right="-900" w:hanging="1260"/>
      </w:pPr>
      <w:r>
        <w:t>2012-</w:t>
      </w:r>
      <w:r>
        <w:tab/>
        <w:t>Lead Faculty</w:t>
      </w:r>
      <w:r w:rsidR="006000BB">
        <w:t xml:space="preserve"> and Member of Leadership Team</w:t>
      </w:r>
      <w:r>
        <w:t>, Natural Resources Leadership Academy (NRLA), Oregon State University</w:t>
      </w:r>
    </w:p>
    <w:p w14:paraId="13693776" w14:textId="77777777" w:rsidR="00C67826" w:rsidRDefault="00C67826" w:rsidP="00F71087">
      <w:pPr>
        <w:ind w:left="1260" w:right="-900" w:hanging="1260"/>
      </w:pPr>
    </w:p>
    <w:p w14:paraId="0D6CBD8C" w14:textId="4B10700B" w:rsidR="00B65C16" w:rsidRPr="00B65C16" w:rsidRDefault="00B65C16" w:rsidP="00F71087">
      <w:pPr>
        <w:ind w:left="1260" w:right="-900" w:hanging="1260"/>
      </w:pPr>
      <w:r w:rsidRPr="00B65C16">
        <w:t>2012-</w:t>
      </w:r>
      <w:r w:rsidRPr="00B65C16">
        <w:tab/>
        <w:t>Member, Executive Committee for Graduate Program, School of Public Policy, Oregon State University</w:t>
      </w:r>
    </w:p>
    <w:p w14:paraId="1FB05743" w14:textId="77777777" w:rsidR="00B65C16" w:rsidRPr="00B65C16" w:rsidRDefault="00B65C16" w:rsidP="00F71087">
      <w:pPr>
        <w:ind w:left="1260" w:right="-900" w:hanging="1260"/>
      </w:pPr>
    </w:p>
    <w:p w14:paraId="1714B2C0" w14:textId="103CF417" w:rsidR="00DB34EF" w:rsidRPr="00B65C16" w:rsidRDefault="00DB34EF" w:rsidP="00F71087">
      <w:pPr>
        <w:ind w:left="1260" w:right="-900" w:hanging="1260"/>
      </w:pPr>
      <w:r w:rsidRPr="00B65C16">
        <w:t>2012</w:t>
      </w:r>
      <w:r w:rsidRPr="00B65C16">
        <w:tab/>
        <w:t xml:space="preserve">Member, Search Committee, Assistant Professor in Sociology position, School of Public Policy, Oregon </w:t>
      </w:r>
      <w:r w:rsidR="00B65C16" w:rsidRPr="00B65C16">
        <w:t>State University</w:t>
      </w:r>
      <w:r w:rsidR="00B65C16" w:rsidRPr="00B65C16">
        <w:br/>
      </w:r>
    </w:p>
    <w:p w14:paraId="0A737730" w14:textId="77777777" w:rsidR="00673D35" w:rsidRDefault="00673D35" w:rsidP="00673D35">
      <w:pPr>
        <w:ind w:right="-900"/>
      </w:pPr>
      <w:r>
        <w:rPr>
          <w:b/>
        </w:rPr>
        <w:t xml:space="preserve">PROFESSIONAL, UNIVERSITY, AND COMMUNITY SERVICE </w:t>
      </w:r>
      <w:r>
        <w:t>(continued)</w:t>
      </w:r>
    </w:p>
    <w:p w14:paraId="0AB01188" w14:textId="77777777" w:rsidR="00673D35" w:rsidRDefault="00673D35" w:rsidP="00673D35">
      <w:pPr>
        <w:ind w:left="1260" w:right="-900" w:hanging="1260"/>
      </w:pPr>
    </w:p>
    <w:p w14:paraId="1ED3689D" w14:textId="77777777" w:rsidR="00F71087" w:rsidRPr="00B65C16" w:rsidRDefault="00F71087" w:rsidP="00F71087">
      <w:pPr>
        <w:ind w:left="1260" w:right="-900" w:hanging="1260"/>
      </w:pPr>
      <w:r w:rsidRPr="00B65C16">
        <w:t>2011</w:t>
      </w:r>
      <w:r w:rsidRPr="00B65C16">
        <w:tab/>
        <w:t>Co-chair, UNLV’s Interdisciplinary Environmental Task Force (i.e., Environmental Studies Program Review and Reorganization effort)</w:t>
      </w:r>
    </w:p>
    <w:p w14:paraId="2F6120B5" w14:textId="77777777" w:rsidR="00F71087" w:rsidRPr="00B65C16" w:rsidRDefault="00F71087" w:rsidP="00F71087">
      <w:pPr>
        <w:ind w:left="1260" w:right="-900" w:hanging="1260"/>
      </w:pPr>
    </w:p>
    <w:p w14:paraId="6908CFBA" w14:textId="77777777" w:rsidR="00F71087" w:rsidRDefault="00F71087" w:rsidP="00F71087">
      <w:pPr>
        <w:ind w:left="1260" w:right="-900" w:hanging="1260"/>
      </w:pPr>
      <w:r w:rsidRPr="00C00AC6">
        <w:rPr>
          <w:sz w:val="22"/>
          <w:szCs w:val="22"/>
        </w:rPr>
        <w:t>2010 &amp; 2011</w:t>
      </w:r>
      <w:r>
        <w:tab/>
        <w:t xml:space="preserve"> </w:t>
      </w:r>
      <w:r w:rsidRPr="00691943">
        <w:t xml:space="preserve">Member, </w:t>
      </w:r>
      <w:r>
        <w:t xml:space="preserve">NASPAA Annual </w:t>
      </w:r>
      <w:r w:rsidRPr="00691943">
        <w:t>Conference Program committee</w:t>
      </w:r>
      <w:r>
        <w:t>.</w:t>
      </w:r>
    </w:p>
    <w:p w14:paraId="1215F507" w14:textId="77777777" w:rsidR="00F71087" w:rsidRDefault="00F71087" w:rsidP="00F71087">
      <w:pPr>
        <w:ind w:left="1260" w:right="-900" w:hanging="1260"/>
      </w:pPr>
    </w:p>
    <w:p w14:paraId="6F65DAF1" w14:textId="77777777" w:rsidR="00F71087" w:rsidRPr="00F57EAF" w:rsidRDefault="00F71087" w:rsidP="00F71087">
      <w:pPr>
        <w:ind w:left="1260" w:right="-900" w:hanging="1260"/>
      </w:pPr>
      <w:r>
        <w:t>2010-2011</w:t>
      </w:r>
      <w:r>
        <w:tab/>
        <w:t xml:space="preserve">Leader of effort to develop new </w:t>
      </w:r>
      <w:r>
        <w:rPr>
          <w:i/>
        </w:rPr>
        <w:t>Urban Leadership</w:t>
      </w:r>
      <w:r>
        <w:t xml:space="preserve"> M.A. program. Approved by UNLV in March 2011 and NSHE Regents in September 2011.</w:t>
      </w:r>
    </w:p>
    <w:p w14:paraId="318D41BE" w14:textId="77777777" w:rsidR="00F71087" w:rsidRDefault="00F71087" w:rsidP="00F71087">
      <w:pPr>
        <w:ind w:left="1260" w:right="-900" w:hanging="1260"/>
      </w:pPr>
    </w:p>
    <w:p w14:paraId="131FE8F9" w14:textId="77777777" w:rsidR="00F71087" w:rsidRDefault="00F71087" w:rsidP="00F71087">
      <w:pPr>
        <w:ind w:left="1260" w:right="-900" w:hanging="1260"/>
      </w:pPr>
      <w:r>
        <w:t>2010-2011</w:t>
      </w:r>
      <w:r>
        <w:tab/>
        <w:t>Leader of UNLV’s Public Administration unit through NASPAA accreditation process for the MPA program. Program received full reaccreditation for 7 years in July 2011.</w:t>
      </w:r>
    </w:p>
    <w:p w14:paraId="4A394EDB" w14:textId="77777777" w:rsidR="00F71087" w:rsidRDefault="00F71087" w:rsidP="00F71087">
      <w:pPr>
        <w:ind w:left="1260" w:right="-900" w:hanging="1260"/>
      </w:pPr>
    </w:p>
    <w:p w14:paraId="1392FC75" w14:textId="77777777" w:rsidR="00F71087" w:rsidRDefault="00F71087" w:rsidP="00F71087">
      <w:pPr>
        <w:ind w:left="1260" w:right="-900" w:hanging="1260"/>
      </w:pPr>
      <w:r>
        <w:t>2010</w:t>
      </w:r>
      <w:r>
        <w:tab/>
        <w:t>Chair, Committee to develop proposal for new interdisciplinary graduate certificate in Solar and Renewable Energy at UNLV.  Proposal approved in December 2010 by the UNLV Graduate College.</w:t>
      </w:r>
    </w:p>
    <w:p w14:paraId="08EBC044" w14:textId="77777777" w:rsidR="00F71087" w:rsidRDefault="00F71087" w:rsidP="00F71087">
      <w:pPr>
        <w:ind w:left="1260" w:right="-900" w:hanging="1260"/>
      </w:pPr>
    </w:p>
    <w:p w14:paraId="573BA72D" w14:textId="77777777" w:rsidR="00F71087" w:rsidRDefault="00F71087" w:rsidP="00F71087">
      <w:pPr>
        <w:ind w:left="1260" w:right="-900" w:hanging="1260"/>
      </w:pPr>
      <w:r>
        <w:t>2010</w:t>
      </w:r>
      <w:r>
        <w:tab/>
        <w:t xml:space="preserve">Moderator, Panel on Sustainability in the Southern Nevada Region, for </w:t>
      </w:r>
      <w:r>
        <w:rPr>
          <w:i/>
        </w:rPr>
        <w:t>Leadership Las Vegas</w:t>
      </w:r>
      <w:r>
        <w:t xml:space="preserve"> (June).</w:t>
      </w:r>
    </w:p>
    <w:p w14:paraId="26894536" w14:textId="77777777" w:rsidR="00F71087" w:rsidRDefault="00F71087" w:rsidP="00F71087">
      <w:pPr>
        <w:ind w:left="1260" w:right="-900" w:hanging="1260"/>
      </w:pPr>
    </w:p>
    <w:p w14:paraId="4CF58103" w14:textId="77777777" w:rsidR="00F71087" w:rsidRDefault="00F71087" w:rsidP="00F71087">
      <w:pPr>
        <w:ind w:left="1260" w:right="-900" w:hanging="1260"/>
      </w:pPr>
      <w:r>
        <w:t>2008-2009</w:t>
      </w:r>
      <w:r>
        <w:tab/>
        <w:t>Chair, Undergraduate Committee, Department of Political Science, Washington State University</w:t>
      </w:r>
    </w:p>
    <w:p w14:paraId="3EA3F08D" w14:textId="77777777" w:rsidR="004F4F18" w:rsidRDefault="004F4F18" w:rsidP="004F4F18">
      <w:pPr>
        <w:ind w:right="-900"/>
        <w:rPr>
          <w:b/>
        </w:rPr>
      </w:pPr>
    </w:p>
    <w:p w14:paraId="552F76EA" w14:textId="77777777" w:rsidR="00F71087" w:rsidRDefault="00F71087" w:rsidP="00F71087">
      <w:pPr>
        <w:ind w:left="1260" w:right="-900" w:hanging="1260"/>
      </w:pPr>
      <w:r>
        <w:t>2007-2010</w:t>
      </w:r>
      <w:r>
        <w:tab/>
        <w:t>Member, College of Liberal Arts, Dean’s Advisory Committee on Resource Allocation, Washington State University</w:t>
      </w:r>
    </w:p>
    <w:p w14:paraId="0C22EC49" w14:textId="77777777" w:rsidR="00B65C16" w:rsidRDefault="00B65C16" w:rsidP="00B65C16">
      <w:pPr>
        <w:ind w:right="-900"/>
        <w:rPr>
          <w:b/>
        </w:rPr>
      </w:pPr>
    </w:p>
    <w:p w14:paraId="1195C8BC" w14:textId="77777777" w:rsidR="00F71087" w:rsidRDefault="00F71087" w:rsidP="00F71087">
      <w:pPr>
        <w:ind w:left="1260" w:right="-900" w:hanging="1260"/>
      </w:pPr>
      <w:r>
        <w:t>2007-2008</w:t>
      </w:r>
      <w:r>
        <w:tab/>
        <w:t>Member, Search Committee for a new Dean of the College of Liberal Arts, Washington State University</w:t>
      </w:r>
    </w:p>
    <w:p w14:paraId="3A428E5E" w14:textId="77777777" w:rsidR="00F71087" w:rsidRDefault="00F71087" w:rsidP="00F71087">
      <w:pPr>
        <w:ind w:left="1260" w:right="-900" w:hanging="1260"/>
      </w:pPr>
    </w:p>
    <w:p w14:paraId="45FA2450" w14:textId="77777777" w:rsidR="00F71087" w:rsidRDefault="00F71087" w:rsidP="00F71087">
      <w:pPr>
        <w:ind w:left="1260" w:right="-900" w:hanging="1260"/>
      </w:pPr>
      <w:r>
        <w:t>2007-2009</w:t>
      </w:r>
      <w:r>
        <w:tab/>
        <w:t xml:space="preserve">Advisory Board Member, WSU’s student-initiated </w:t>
      </w:r>
      <w:r w:rsidRPr="00D10628">
        <w:rPr>
          <w:i/>
        </w:rPr>
        <w:t>Green Stewardship Initiative</w:t>
      </w:r>
    </w:p>
    <w:p w14:paraId="284FD9D2" w14:textId="77777777" w:rsidR="00F71087" w:rsidRPr="00D10628" w:rsidRDefault="00F71087" w:rsidP="00F71087">
      <w:pPr>
        <w:ind w:left="1260" w:right="-900" w:hanging="1260"/>
      </w:pPr>
    </w:p>
    <w:p w14:paraId="5BD4AF92" w14:textId="77777777" w:rsidR="00246EE6" w:rsidRDefault="00F71087" w:rsidP="00F71087">
      <w:pPr>
        <w:ind w:left="1260" w:right="-900" w:hanging="1260"/>
      </w:pPr>
      <w:r>
        <w:t>2005-</w:t>
      </w:r>
      <w:r w:rsidR="00B07AC6">
        <w:t>2010</w:t>
      </w:r>
      <w:r w:rsidR="00246EE6">
        <w:t>,</w:t>
      </w:r>
    </w:p>
    <w:p w14:paraId="1A640F14" w14:textId="4DE36A8F" w:rsidR="00F71087" w:rsidRDefault="00246EE6" w:rsidP="00F71087">
      <w:pPr>
        <w:ind w:left="1260" w:right="-900" w:hanging="1260"/>
        <w:rPr>
          <w:i/>
        </w:rPr>
      </w:pPr>
      <w:r>
        <w:t>2014-</w:t>
      </w:r>
      <w:r w:rsidR="00F71087">
        <w:tab/>
        <w:t xml:space="preserve">Associate Editor, </w:t>
      </w:r>
      <w:r>
        <w:rPr>
          <w:i/>
        </w:rPr>
        <w:t>Society and</w:t>
      </w:r>
      <w:r w:rsidR="00F71087">
        <w:rPr>
          <w:i/>
        </w:rPr>
        <w:t xml:space="preserve"> Natural Resources</w:t>
      </w:r>
    </w:p>
    <w:p w14:paraId="23A7F814" w14:textId="77777777" w:rsidR="00B07AC6" w:rsidRDefault="00B07AC6" w:rsidP="00F71087">
      <w:pPr>
        <w:ind w:left="1260" w:right="-900" w:hanging="1260"/>
        <w:rPr>
          <w:i/>
        </w:rPr>
      </w:pPr>
    </w:p>
    <w:p w14:paraId="7DE4D06F" w14:textId="4EA645E8" w:rsidR="00B07AC6" w:rsidRPr="006206DF" w:rsidRDefault="00B07AC6" w:rsidP="00B07AC6">
      <w:pPr>
        <w:ind w:left="1260" w:right="-900" w:hanging="1260"/>
      </w:pPr>
      <w:r>
        <w:t>2005-</w:t>
      </w:r>
      <w:r>
        <w:tab/>
        <w:t xml:space="preserve">Member, Editorial Board, </w:t>
      </w:r>
      <w:r w:rsidR="00246EE6">
        <w:rPr>
          <w:i/>
        </w:rPr>
        <w:t>Society and</w:t>
      </w:r>
      <w:r>
        <w:rPr>
          <w:i/>
        </w:rPr>
        <w:t xml:space="preserve"> Natural Resources</w:t>
      </w:r>
    </w:p>
    <w:p w14:paraId="0BA3382D" w14:textId="77777777" w:rsidR="00F71087" w:rsidRPr="00475BCF" w:rsidRDefault="00F71087" w:rsidP="00F71087">
      <w:pPr>
        <w:ind w:left="1260" w:right="-900" w:hanging="1260"/>
      </w:pPr>
    </w:p>
    <w:p w14:paraId="0FAEDBE2" w14:textId="77777777" w:rsidR="00F71087" w:rsidRDefault="00F71087" w:rsidP="00F71087">
      <w:pPr>
        <w:ind w:left="1260" w:right="-900" w:hanging="1260"/>
      </w:pPr>
      <w:r>
        <w:t>2005-</w:t>
      </w:r>
      <w:r>
        <w:tab/>
        <w:t xml:space="preserve">Member, Editorial Board, </w:t>
      </w:r>
      <w:r>
        <w:rPr>
          <w:i/>
        </w:rPr>
        <w:t>Administration and Society</w:t>
      </w:r>
    </w:p>
    <w:p w14:paraId="42363628" w14:textId="77777777" w:rsidR="00F71087" w:rsidRDefault="00F71087" w:rsidP="00F71087">
      <w:pPr>
        <w:ind w:left="1260" w:right="-900" w:hanging="1260"/>
      </w:pPr>
    </w:p>
    <w:p w14:paraId="34C87A31" w14:textId="77777777" w:rsidR="00F71087" w:rsidRDefault="00F71087" w:rsidP="00F71087">
      <w:pPr>
        <w:ind w:left="1260" w:right="-900" w:hanging="1260"/>
      </w:pPr>
      <w:r>
        <w:t>2005-2009</w:t>
      </w:r>
      <w:r>
        <w:tab/>
        <w:t xml:space="preserve">Faculty Advisor to </w:t>
      </w:r>
      <w:r>
        <w:rPr>
          <w:i/>
        </w:rPr>
        <w:t xml:space="preserve">Sigma Phi Epsilon </w:t>
      </w:r>
      <w:r>
        <w:t>Fraternity, WSU Chapter</w:t>
      </w:r>
    </w:p>
    <w:p w14:paraId="0A048597" w14:textId="77777777" w:rsidR="00F71087" w:rsidRPr="0001009B" w:rsidRDefault="00F71087" w:rsidP="00F71087">
      <w:pPr>
        <w:ind w:left="1260" w:right="-900" w:hanging="1260"/>
      </w:pPr>
    </w:p>
    <w:p w14:paraId="6A85B8E3" w14:textId="0EA54604" w:rsidR="00F71087" w:rsidRDefault="00C43DC6" w:rsidP="00F71087">
      <w:pPr>
        <w:ind w:left="1260" w:right="-900" w:hanging="1260"/>
      </w:pPr>
      <w:r>
        <w:t>2003</w:t>
      </w:r>
      <w:r w:rsidR="00F71087">
        <w:t>-</w:t>
      </w:r>
      <w:r>
        <w:t>2006</w:t>
      </w:r>
      <w:r w:rsidR="00F71087">
        <w:tab/>
        <w:t xml:space="preserve">Member, Editorial Board, </w:t>
      </w:r>
      <w:r w:rsidR="00F71087">
        <w:rPr>
          <w:i/>
        </w:rPr>
        <w:t>State Politics and Policy Quarterly</w:t>
      </w:r>
    </w:p>
    <w:p w14:paraId="2712BDCC" w14:textId="77777777" w:rsidR="00F71087" w:rsidRDefault="00F71087" w:rsidP="00F71087">
      <w:pPr>
        <w:ind w:right="-900"/>
        <w:rPr>
          <w:b/>
        </w:rPr>
      </w:pPr>
    </w:p>
    <w:p w14:paraId="15081314" w14:textId="77777777" w:rsidR="00F71087" w:rsidRDefault="00F71087" w:rsidP="00F71087">
      <w:pPr>
        <w:ind w:left="1260" w:right="-900" w:hanging="1260"/>
      </w:pPr>
      <w:r>
        <w:t>2006-2008</w:t>
      </w:r>
      <w:r>
        <w:tab/>
        <w:t>Member, Graduate Studies Committee, Department of Political Science, Washington State University.</w:t>
      </w:r>
    </w:p>
    <w:p w14:paraId="71D0A32E" w14:textId="77777777" w:rsidR="00F71087" w:rsidRDefault="00F71087" w:rsidP="00F71087">
      <w:pPr>
        <w:ind w:right="-900"/>
        <w:rPr>
          <w:b/>
        </w:rPr>
      </w:pPr>
    </w:p>
    <w:p w14:paraId="3A212A02" w14:textId="77777777" w:rsidR="00F71087" w:rsidRDefault="00F71087" w:rsidP="00F71087">
      <w:pPr>
        <w:ind w:left="1260" w:right="-900" w:hanging="1260"/>
      </w:pPr>
      <w:r>
        <w:t>2006-2008</w:t>
      </w:r>
      <w:r>
        <w:tab/>
        <w:t>Member, American Legion (Baseball) Governing Board, Pullman and Colfax, Washington</w:t>
      </w:r>
    </w:p>
    <w:p w14:paraId="25554F77" w14:textId="77777777" w:rsidR="00F71087" w:rsidRDefault="00F71087" w:rsidP="00F71087">
      <w:pPr>
        <w:ind w:left="1260" w:right="-900" w:hanging="1260"/>
      </w:pPr>
    </w:p>
    <w:p w14:paraId="21641D67" w14:textId="77777777" w:rsidR="00F76456" w:rsidRDefault="00F76456" w:rsidP="00673D35">
      <w:pPr>
        <w:ind w:right="-900"/>
        <w:rPr>
          <w:b/>
        </w:rPr>
      </w:pPr>
    </w:p>
    <w:p w14:paraId="1F9D3E83" w14:textId="77777777" w:rsidR="00673D35" w:rsidRDefault="00673D35" w:rsidP="00673D35">
      <w:pPr>
        <w:ind w:right="-900"/>
      </w:pPr>
      <w:r>
        <w:rPr>
          <w:b/>
        </w:rPr>
        <w:t xml:space="preserve">PROFESSIONAL, UNIVERSITY, AND COMMUNITY SERVICE </w:t>
      </w:r>
      <w:r>
        <w:t>(continued)</w:t>
      </w:r>
    </w:p>
    <w:p w14:paraId="6E73F297" w14:textId="77777777" w:rsidR="00673D35" w:rsidRDefault="00673D35" w:rsidP="00673D35">
      <w:pPr>
        <w:ind w:left="1260" w:right="-900" w:hanging="1260"/>
      </w:pPr>
    </w:p>
    <w:p w14:paraId="1FB943A0" w14:textId="77777777" w:rsidR="00F76456" w:rsidRDefault="00F76456" w:rsidP="00F71087">
      <w:pPr>
        <w:ind w:left="1260" w:right="-900" w:hanging="1260"/>
      </w:pPr>
    </w:p>
    <w:p w14:paraId="54D65FAC" w14:textId="77777777" w:rsidR="00F71087" w:rsidRDefault="00F71087" w:rsidP="00F71087">
      <w:pPr>
        <w:ind w:left="1260" w:right="-900" w:hanging="1260"/>
      </w:pPr>
      <w:r>
        <w:t>2005</w:t>
      </w:r>
      <w:r>
        <w:tab/>
        <w:t>Panelist, Moscow Human Rights Commission community discussion on “The Iraq War and the Effects on Human Rights in Iraq.”  (October 29)</w:t>
      </w:r>
    </w:p>
    <w:p w14:paraId="3F21225A" w14:textId="77777777" w:rsidR="00F71087" w:rsidRDefault="00F71087" w:rsidP="00F71087">
      <w:pPr>
        <w:ind w:left="1260" w:right="-900" w:hanging="1260"/>
      </w:pPr>
    </w:p>
    <w:p w14:paraId="752F9A81" w14:textId="77777777" w:rsidR="00F71087" w:rsidRDefault="00F71087" w:rsidP="00F71087">
      <w:pPr>
        <w:ind w:left="1260" w:right="-900" w:hanging="1260"/>
      </w:pPr>
      <w:r>
        <w:t>2004-2005</w:t>
      </w:r>
      <w:r>
        <w:tab/>
        <w:t>Member, University-level Study Abroad Task Force, chaired by Vice Provost Doug Baker, Washington State University</w:t>
      </w:r>
    </w:p>
    <w:p w14:paraId="3E472F77" w14:textId="77777777" w:rsidR="00F71087" w:rsidRDefault="00F71087" w:rsidP="00F71087">
      <w:pPr>
        <w:ind w:right="-900"/>
      </w:pPr>
    </w:p>
    <w:p w14:paraId="4BF4B196" w14:textId="77AF9452" w:rsidR="00F71087" w:rsidRDefault="00B07AC6" w:rsidP="00F71087">
      <w:pPr>
        <w:ind w:left="1260" w:right="-900" w:hanging="1260"/>
      </w:pPr>
      <w:r>
        <w:t>1999, 2004,</w:t>
      </w:r>
      <w:r w:rsidR="00F71087">
        <w:tab/>
        <w:t xml:space="preserve">Member, Chair’s Advisory Committee, Department of Political Science, Washington </w:t>
      </w:r>
    </w:p>
    <w:p w14:paraId="054D9AAB" w14:textId="25D9FDCF" w:rsidR="00F71087" w:rsidRDefault="00B07AC6" w:rsidP="00F71087">
      <w:pPr>
        <w:ind w:left="1260" w:right="-900" w:hanging="1260"/>
      </w:pPr>
      <w:r>
        <w:t>2007-</w:t>
      </w:r>
      <w:r w:rsidR="00F71087">
        <w:t>2009</w:t>
      </w:r>
      <w:r w:rsidR="00F71087">
        <w:tab/>
        <w:t>State University</w:t>
      </w:r>
    </w:p>
    <w:p w14:paraId="0D333710" w14:textId="77777777" w:rsidR="00F71087" w:rsidRDefault="00F71087" w:rsidP="00F71087">
      <w:pPr>
        <w:ind w:right="-900"/>
      </w:pPr>
    </w:p>
    <w:p w14:paraId="00D42959" w14:textId="77777777" w:rsidR="00F71087" w:rsidRPr="00954381" w:rsidRDefault="00F71087" w:rsidP="00F71087">
      <w:pPr>
        <w:ind w:left="1260" w:right="-900" w:hanging="1260"/>
      </w:pPr>
      <w:r>
        <w:t>2003-2005</w:t>
      </w:r>
      <w:r>
        <w:tab/>
        <w:t xml:space="preserve">Director, International Christian University-Washington State University Partnership in </w:t>
      </w:r>
      <w:r>
        <w:rPr>
          <w:i/>
        </w:rPr>
        <w:t>Peace, Security and Conviviality Studies</w:t>
      </w:r>
    </w:p>
    <w:p w14:paraId="6642E836" w14:textId="77777777" w:rsidR="00F71087" w:rsidRDefault="00F71087" w:rsidP="00F71087">
      <w:pPr>
        <w:ind w:left="1260" w:right="-900" w:hanging="1260"/>
      </w:pPr>
    </w:p>
    <w:p w14:paraId="2FD35841" w14:textId="77777777" w:rsidR="00F71087" w:rsidRPr="00954381" w:rsidRDefault="00F71087" w:rsidP="00F71087">
      <w:pPr>
        <w:ind w:left="1260" w:right="-900" w:hanging="1260"/>
      </w:pPr>
      <w:r>
        <w:t>2003-2009</w:t>
      </w:r>
      <w:r>
        <w:tab/>
        <w:t xml:space="preserve">Affiliated Faculty, Center for Integrated Biotechnology, Washington State University </w:t>
      </w:r>
    </w:p>
    <w:p w14:paraId="59ED857C" w14:textId="77777777" w:rsidR="00F71087" w:rsidRDefault="00F71087" w:rsidP="00F71087">
      <w:pPr>
        <w:ind w:left="1260" w:right="-900" w:hanging="1260"/>
      </w:pPr>
    </w:p>
    <w:p w14:paraId="0826D804" w14:textId="77777777" w:rsidR="00F71087" w:rsidRDefault="00F71087" w:rsidP="00F71087">
      <w:pPr>
        <w:ind w:left="1260" w:right="-900" w:hanging="1260"/>
      </w:pPr>
      <w:r>
        <w:t>2003-04</w:t>
      </w:r>
      <w:r>
        <w:tab/>
        <w:t>Member, Search Committee, Public Administration position, Vancouver campus, Department of Political Science, Washington State University</w:t>
      </w:r>
    </w:p>
    <w:p w14:paraId="5539CF7E" w14:textId="77777777" w:rsidR="00F71087" w:rsidRDefault="00F71087" w:rsidP="00F71087">
      <w:pPr>
        <w:ind w:right="-900"/>
        <w:rPr>
          <w:b/>
        </w:rPr>
      </w:pPr>
    </w:p>
    <w:p w14:paraId="25D9FDE6" w14:textId="77777777" w:rsidR="00F71087" w:rsidRDefault="00F71087" w:rsidP="00F71087">
      <w:pPr>
        <w:ind w:left="1260" w:right="-900" w:hanging="1260"/>
      </w:pPr>
      <w:r>
        <w:t>2002-03</w:t>
      </w:r>
      <w:r>
        <w:tab/>
        <w:t xml:space="preserve">Chair, Section on Environmental and Natural Resources Administration (SENRA), </w:t>
      </w:r>
      <w:r>
        <w:rPr>
          <w:i/>
        </w:rPr>
        <w:t>American Society of Public Administration</w:t>
      </w:r>
    </w:p>
    <w:p w14:paraId="36EE3453" w14:textId="77777777" w:rsidR="00F71087" w:rsidRDefault="00F71087" w:rsidP="00F71087">
      <w:pPr>
        <w:ind w:left="1260" w:right="-900" w:hanging="1260"/>
      </w:pPr>
    </w:p>
    <w:p w14:paraId="588CE726" w14:textId="77777777" w:rsidR="00F71087" w:rsidRDefault="00F71087" w:rsidP="00F71087">
      <w:pPr>
        <w:ind w:left="1260" w:right="-900" w:hanging="1260"/>
      </w:pPr>
      <w:r>
        <w:t>2001-2006</w:t>
      </w:r>
      <w:r>
        <w:tab/>
        <w:t>Member, College of Liberal Arts Working Group on Environmental Issues, Washington State University (chaired by Associate Dean Jon Kicza)</w:t>
      </w:r>
    </w:p>
    <w:p w14:paraId="308C7958" w14:textId="77777777" w:rsidR="00F71087" w:rsidRDefault="00F71087" w:rsidP="00F71087">
      <w:pPr>
        <w:ind w:left="1260" w:right="-900" w:hanging="1260"/>
      </w:pPr>
    </w:p>
    <w:p w14:paraId="1817E4F6" w14:textId="77777777" w:rsidR="00F71087" w:rsidRPr="00FE2ACF" w:rsidRDefault="00F71087" w:rsidP="00F71087">
      <w:pPr>
        <w:ind w:left="1260" w:right="-900" w:hanging="1260"/>
      </w:pPr>
      <w:r>
        <w:t>2000, 2001</w:t>
      </w:r>
      <w:r>
        <w:tab/>
        <w:t>Community Volunteer, construction/carpentry crew, Wild Horse Canyon Young Life Camp (Oregon) (my entire family spent Spring Break doing service work).</w:t>
      </w:r>
    </w:p>
    <w:p w14:paraId="67B7697D" w14:textId="77777777" w:rsidR="00F71087" w:rsidRDefault="00F71087" w:rsidP="00F71087">
      <w:pPr>
        <w:ind w:right="-900"/>
        <w:rPr>
          <w:b/>
        </w:rPr>
      </w:pPr>
    </w:p>
    <w:p w14:paraId="0256BC20" w14:textId="77777777" w:rsidR="00F71087" w:rsidRDefault="00F71087" w:rsidP="00F71087">
      <w:pPr>
        <w:ind w:left="1260" w:right="-900" w:hanging="1260"/>
      </w:pPr>
      <w:r>
        <w:t>2000-01</w:t>
      </w:r>
      <w:r>
        <w:tab/>
        <w:t>Member, Graduation Requirement Committee, Pullman School District (WA)</w:t>
      </w:r>
    </w:p>
    <w:p w14:paraId="547BD7B0" w14:textId="77777777" w:rsidR="00F71087" w:rsidRDefault="00F71087" w:rsidP="00F71087">
      <w:pPr>
        <w:ind w:left="1260" w:right="-900" w:hanging="1260"/>
      </w:pPr>
    </w:p>
    <w:p w14:paraId="2E0E6065" w14:textId="77777777" w:rsidR="00F71087" w:rsidRDefault="00F71087" w:rsidP="00F71087">
      <w:pPr>
        <w:ind w:left="1260" w:right="-900" w:hanging="1260"/>
      </w:pPr>
      <w:r>
        <w:t>2000-04</w:t>
      </w:r>
      <w:r>
        <w:tab/>
        <w:t>Faculty Advisor, WSU Chapter of Campus Crusade for Christ</w:t>
      </w:r>
    </w:p>
    <w:p w14:paraId="7894CAEB" w14:textId="77777777" w:rsidR="00F71087" w:rsidRDefault="00F71087" w:rsidP="00F71087">
      <w:pPr>
        <w:ind w:left="1260" w:right="-900" w:hanging="1260"/>
      </w:pPr>
    </w:p>
    <w:p w14:paraId="7F399D77" w14:textId="77777777" w:rsidR="00F71087" w:rsidRDefault="00F71087" w:rsidP="00F71087">
      <w:pPr>
        <w:ind w:left="1260" w:right="-900" w:hanging="1260"/>
      </w:pPr>
      <w:r>
        <w:t>1999-2003</w:t>
      </w:r>
      <w:r>
        <w:tab/>
        <w:t xml:space="preserve">Chapter Advisor, Washington State University </w:t>
      </w:r>
      <w:r>
        <w:rPr>
          <w:i/>
        </w:rPr>
        <w:t>Pi Sigma Alpha</w:t>
      </w:r>
      <w:r>
        <w:t xml:space="preserve"> National Honorary Society for Political Science</w:t>
      </w:r>
    </w:p>
    <w:p w14:paraId="605AE76C" w14:textId="77777777" w:rsidR="00F71087" w:rsidRDefault="00F71087" w:rsidP="00F71087">
      <w:pPr>
        <w:ind w:right="-900"/>
        <w:rPr>
          <w:b/>
        </w:rPr>
      </w:pPr>
    </w:p>
    <w:p w14:paraId="39434DFE" w14:textId="77777777" w:rsidR="00F71087" w:rsidRDefault="00F71087" w:rsidP="00F71087">
      <w:pPr>
        <w:ind w:left="1260" w:right="-900" w:hanging="1260"/>
      </w:pPr>
      <w:r>
        <w:t>1999-00</w:t>
      </w:r>
      <w:r>
        <w:tab/>
        <w:t>Member, Citizens for Pullman Schools, 2000 Levy/Bond Committee</w:t>
      </w:r>
    </w:p>
    <w:p w14:paraId="6613D4CD" w14:textId="77777777" w:rsidR="00F71087" w:rsidRDefault="00F71087" w:rsidP="00F71087">
      <w:pPr>
        <w:ind w:right="-900"/>
        <w:rPr>
          <w:b/>
        </w:rPr>
      </w:pPr>
    </w:p>
    <w:p w14:paraId="2ADE91F2" w14:textId="77777777" w:rsidR="00F71087" w:rsidRPr="00BC1CE8" w:rsidRDefault="00F71087" w:rsidP="00F71087">
      <w:pPr>
        <w:ind w:left="1260" w:right="-900" w:hanging="1260"/>
      </w:pPr>
      <w:r>
        <w:t>1997-2000</w:t>
      </w:r>
      <w:r>
        <w:tab/>
        <w:t xml:space="preserve">Editor, Section on Environmental and Natural Resources Administration (SENRA) newsletter, </w:t>
      </w:r>
      <w:r>
        <w:rPr>
          <w:i/>
        </w:rPr>
        <w:t>American Society of Public Administration</w:t>
      </w:r>
      <w:r>
        <w:t>.</w:t>
      </w:r>
    </w:p>
    <w:p w14:paraId="3791BC38" w14:textId="77777777" w:rsidR="00F71087" w:rsidRDefault="00F71087" w:rsidP="00F71087">
      <w:pPr>
        <w:ind w:right="-900"/>
        <w:rPr>
          <w:b/>
        </w:rPr>
      </w:pPr>
    </w:p>
    <w:p w14:paraId="3146DE2E" w14:textId="77777777" w:rsidR="00F71087" w:rsidRDefault="00F71087" w:rsidP="00F71087">
      <w:pPr>
        <w:ind w:left="1260" w:right="-900" w:hanging="1260"/>
      </w:pPr>
      <w:r>
        <w:t>1996-97,</w:t>
      </w:r>
      <w:r>
        <w:tab/>
        <w:t>Member, Undergraduate Studies Planning Committee, Department of Political</w:t>
      </w:r>
    </w:p>
    <w:p w14:paraId="06C64861" w14:textId="77777777" w:rsidR="00F71087" w:rsidRDefault="00F71087" w:rsidP="00F71087">
      <w:pPr>
        <w:ind w:left="1260" w:right="-900" w:hanging="1260"/>
      </w:pPr>
      <w:r>
        <w:t>1998-00</w:t>
      </w:r>
      <w:r>
        <w:tab/>
        <w:t>Science, Washington State University</w:t>
      </w:r>
    </w:p>
    <w:p w14:paraId="7FD37784" w14:textId="77777777" w:rsidR="00F71087" w:rsidRDefault="00F71087" w:rsidP="00F71087">
      <w:pPr>
        <w:ind w:right="-900"/>
      </w:pPr>
    </w:p>
    <w:p w14:paraId="1ABC8E31" w14:textId="77777777" w:rsidR="00F71087" w:rsidRDefault="00F71087" w:rsidP="00F71087">
      <w:pPr>
        <w:ind w:right="-900"/>
        <w:rPr>
          <w:b/>
        </w:rPr>
      </w:pPr>
    </w:p>
    <w:p w14:paraId="43503C75" w14:textId="77777777" w:rsidR="00F76456" w:rsidRDefault="00F76456" w:rsidP="00F71087">
      <w:pPr>
        <w:ind w:right="-900"/>
        <w:rPr>
          <w:b/>
        </w:rPr>
      </w:pPr>
    </w:p>
    <w:p w14:paraId="782C39A7" w14:textId="77777777" w:rsidR="00F76456" w:rsidRDefault="00F76456" w:rsidP="00F71087">
      <w:pPr>
        <w:ind w:right="-900"/>
        <w:rPr>
          <w:b/>
        </w:rPr>
      </w:pPr>
    </w:p>
    <w:p w14:paraId="53ACC41D" w14:textId="77777777" w:rsidR="00F76456" w:rsidRDefault="00F76456" w:rsidP="00F71087">
      <w:pPr>
        <w:ind w:right="-900"/>
        <w:rPr>
          <w:b/>
        </w:rPr>
      </w:pPr>
    </w:p>
    <w:p w14:paraId="25EC5D89" w14:textId="77777777" w:rsidR="00F76456" w:rsidRDefault="00F76456" w:rsidP="00F71087">
      <w:pPr>
        <w:ind w:right="-900"/>
        <w:rPr>
          <w:b/>
        </w:rPr>
      </w:pPr>
    </w:p>
    <w:p w14:paraId="77CD11CE" w14:textId="77777777" w:rsidR="00F76456" w:rsidRDefault="00F76456" w:rsidP="00F71087">
      <w:pPr>
        <w:ind w:right="-900"/>
        <w:rPr>
          <w:b/>
        </w:rPr>
      </w:pPr>
    </w:p>
    <w:p w14:paraId="1130FF27" w14:textId="77777777" w:rsidR="00F76456" w:rsidRDefault="00F76456" w:rsidP="00F71087">
      <w:pPr>
        <w:ind w:right="-900"/>
        <w:rPr>
          <w:b/>
        </w:rPr>
      </w:pPr>
    </w:p>
    <w:p w14:paraId="4EA7AE04" w14:textId="77777777" w:rsidR="00F71087" w:rsidRDefault="00F71087" w:rsidP="00F71087">
      <w:pPr>
        <w:ind w:right="-900"/>
        <w:rPr>
          <w:b/>
        </w:rPr>
      </w:pPr>
      <w:r>
        <w:rPr>
          <w:b/>
        </w:rPr>
        <w:t>PEER REVIEWING ACTIVITIES</w:t>
      </w:r>
    </w:p>
    <w:p w14:paraId="11CB9C7C" w14:textId="77777777" w:rsidR="00F71087" w:rsidRDefault="00F71087" w:rsidP="00F71087">
      <w:pPr>
        <w:ind w:left="1260" w:right="-900" w:hanging="1260"/>
      </w:pPr>
    </w:p>
    <w:p w14:paraId="2046C5B4" w14:textId="6ABFC334" w:rsidR="00923B9C" w:rsidRDefault="00923B9C" w:rsidP="00252901">
      <w:pPr>
        <w:ind w:left="1260" w:right="-900" w:hanging="1260"/>
      </w:pPr>
      <w:r>
        <w:t>2014-</w:t>
      </w:r>
      <w:r>
        <w:tab/>
      </w:r>
      <w:r>
        <w:rPr>
          <w:i/>
        </w:rPr>
        <w:t xml:space="preserve">Conservation Letters </w:t>
      </w:r>
      <w:r>
        <w:t>(1)</w:t>
      </w:r>
    </w:p>
    <w:p w14:paraId="01EC8BE7" w14:textId="77777777" w:rsidR="00923B9C" w:rsidRPr="00923B9C" w:rsidRDefault="00923B9C" w:rsidP="00252901">
      <w:pPr>
        <w:ind w:left="1260" w:right="-900" w:hanging="1260"/>
      </w:pPr>
    </w:p>
    <w:p w14:paraId="00F4E518" w14:textId="4E057B19" w:rsidR="00F76456" w:rsidRDefault="00B65C16" w:rsidP="00F76456">
      <w:pPr>
        <w:ind w:left="1260" w:right="-900" w:hanging="1260"/>
      </w:pPr>
      <w:r>
        <w:t>2012-</w:t>
      </w:r>
      <w:r>
        <w:tab/>
      </w:r>
      <w:r w:rsidR="00252901" w:rsidRPr="008C3892">
        <w:rPr>
          <w:i/>
        </w:rPr>
        <w:t>Journal of Environmental Policy &amp; Planning</w:t>
      </w:r>
      <w:r w:rsidR="00673D35">
        <w:t xml:space="preserve"> (3</w:t>
      </w:r>
      <w:r w:rsidR="00252901">
        <w:t>)</w:t>
      </w:r>
    </w:p>
    <w:p w14:paraId="673C076B" w14:textId="77777777" w:rsidR="00923B9C" w:rsidRDefault="00923B9C" w:rsidP="00923B9C">
      <w:pPr>
        <w:ind w:left="1260" w:right="-900" w:hanging="1260"/>
      </w:pPr>
      <w:r>
        <w:t>2012-</w:t>
      </w:r>
      <w:r>
        <w:tab/>
        <w:t>Washington State University Press (1 book)</w:t>
      </w:r>
    </w:p>
    <w:p w14:paraId="04F58A30" w14:textId="77777777" w:rsidR="00923B9C" w:rsidRDefault="00923B9C" w:rsidP="00F71087">
      <w:pPr>
        <w:ind w:left="1260" w:right="-900" w:hanging="1260"/>
      </w:pPr>
    </w:p>
    <w:p w14:paraId="4B3EEA08" w14:textId="77777777" w:rsidR="00F71087" w:rsidRPr="000455BA" w:rsidRDefault="00F71087" w:rsidP="00F71087">
      <w:pPr>
        <w:ind w:left="1260" w:right="-900" w:hanging="1260"/>
      </w:pPr>
      <w:r>
        <w:t>2012-</w:t>
      </w:r>
      <w:r>
        <w:tab/>
      </w:r>
      <w:r w:rsidRPr="000455BA">
        <w:rPr>
          <w:i/>
        </w:rPr>
        <w:t>Routledge Publishing</w:t>
      </w:r>
      <w:r>
        <w:t xml:space="preserve"> (1 book)</w:t>
      </w:r>
    </w:p>
    <w:p w14:paraId="47A51C75" w14:textId="77777777" w:rsidR="00F71087" w:rsidRDefault="00F71087" w:rsidP="00F71087">
      <w:pPr>
        <w:ind w:left="1260" w:right="-900" w:hanging="1260"/>
      </w:pPr>
    </w:p>
    <w:p w14:paraId="24418F65" w14:textId="77777777" w:rsidR="00F71087" w:rsidRDefault="00F71087" w:rsidP="00F71087">
      <w:pPr>
        <w:ind w:left="1260" w:right="-900" w:hanging="1260"/>
      </w:pPr>
      <w:r>
        <w:t>2010-</w:t>
      </w:r>
      <w:r>
        <w:tab/>
      </w:r>
      <w:r>
        <w:rPr>
          <w:i/>
        </w:rPr>
        <w:t>Public Administration</w:t>
      </w:r>
      <w:r>
        <w:t xml:space="preserve"> (1 article)</w:t>
      </w:r>
    </w:p>
    <w:p w14:paraId="0226D5D6" w14:textId="77777777" w:rsidR="00F71087" w:rsidRPr="00F05CBB" w:rsidRDefault="00F71087" w:rsidP="00F71087">
      <w:pPr>
        <w:ind w:left="1260" w:right="-900" w:hanging="1260"/>
      </w:pPr>
    </w:p>
    <w:p w14:paraId="26E61270" w14:textId="77777777" w:rsidR="00F71087" w:rsidRDefault="00F71087" w:rsidP="00F71087">
      <w:pPr>
        <w:ind w:left="1260" w:right="-900" w:hanging="1260"/>
      </w:pPr>
      <w:r>
        <w:t>2009-</w:t>
      </w:r>
      <w:r>
        <w:tab/>
      </w:r>
      <w:r>
        <w:rPr>
          <w:i/>
        </w:rPr>
        <w:t>American Review of Public Administration</w:t>
      </w:r>
      <w:r>
        <w:t xml:space="preserve"> (2 articles)</w:t>
      </w:r>
    </w:p>
    <w:p w14:paraId="635E2628" w14:textId="77777777" w:rsidR="00F71087" w:rsidRPr="008E3D47" w:rsidRDefault="00F71087" w:rsidP="00F71087">
      <w:pPr>
        <w:ind w:left="1260" w:right="-900" w:hanging="1260"/>
      </w:pPr>
    </w:p>
    <w:p w14:paraId="2DEACAB6" w14:textId="77777777" w:rsidR="00F71087" w:rsidRDefault="00F71087" w:rsidP="00F71087">
      <w:pPr>
        <w:ind w:left="1260" w:right="-900" w:hanging="1260"/>
        <w:rPr>
          <w:i/>
        </w:rPr>
      </w:pPr>
      <w:r>
        <w:t>2009-</w:t>
      </w:r>
      <w:r>
        <w:tab/>
      </w:r>
      <w:r>
        <w:rPr>
          <w:i/>
        </w:rPr>
        <w:t xml:space="preserve">Environmental Practice </w:t>
      </w:r>
      <w:r>
        <w:t>(1 article)</w:t>
      </w:r>
    </w:p>
    <w:p w14:paraId="236F7D76" w14:textId="77777777" w:rsidR="00F71087" w:rsidRPr="005E18A4" w:rsidRDefault="00F71087" w:rsidP="00F71087">
      <w:pPr>
        <w:ind w:left="1260" w:right="-900" w:hanging="1260"/>
        <w:rPr>
          <w:i/>
        </w:rPr>
      </w:pPr>
    </w:p>
    <w:p w14:paraId="072CED70" w14:textId="16FA9EFA" w:rsidR="00F71087" w:rsidRDefault="00F71087" w:rsidP="00F71087">
      <w:pPr>
        <w:ind w:left="1260" w:right="-900" w:hanging="1260"/>
        <w:rPr>
          <w:i/>
        </w:rPr>
      </w:pPr>
      <w:r>
        <w:t>2009-</w:t>
      </w:r>
      <w:r>
        <w:tab/>
      </w:r>
      <w:r>
        <w:rPr>
          <w:i/>
        </w:rPr>
        <w:t xml:space="preserve">Environmental Management </w:t>
      </w:r>
      <w:r w:rsidR="00252901">
        <w:t>(3</w:t>
      </w:r>
      <w:r w:rsidRPr="009A5ACF">
        <w:t xml:space="preserve"> article</w:t>
      </w:r>
      <w:r>
        <w:t>s</w:t>
      </w:r>
      <w:r w:rsidRPr="009A5ACF">
        <w:t>)</w:t>
      </w:r>
    </w:p>
    <w:p w14:paraId="619DA5CC" w14:textId="77777777" w:rsidR="00F71087" w:rsidRPr="009A5ACF" w:rsidRDefault="00F71087" w:rsidP="00F71087">
      <w:pPr>
        <w:ind w:left="1260" w:right="-900" w:hanging="1260"/>
        <w:rPr>
          <w:i/>
        </w:rPr>
      </w:pPr>
    </w:p>
    <w:p w14:paraId="77EE6137" w14:textId="77777777" w:rsidR="00F71087" w:rsidRDefault="00F71087" w:rsidP="00F71087">
      <w:pPr>
        <w:ind w:left="1260" w:right="-900" w:hanging="1260"/>
      </w:pPr>
      <w:r>
        <w:t>2007-</w:t>
      </w:r>
      <w:r>
        <w:tab/>
      </w:r>
      <w:r>
        <w:rPr>
          <w:i/>
        </w:rPr>
        <w:t>Political Research Quarterly</w:t>
      </w:r>
      <w:r>
        <w:t xml:space="preserve"> (2 articles)</w:t>
      </w:r>
    </w:p>
    <w:p w14:paraId="0F148095" w14:textId="77777777" w:rsidR="00F71087" w:rsidRPr="009A5ACF" w:rsidRDefault="00F71087" w:rsidP="00F71087">
      <w:pPr>
        <w:ind w:left="1260" w:right="-900" w:hanging="1260"/>
      </w:pPr>
    </w:p>
    <w:p w14:paraId="20958283" w14:textId="77777777" w:rsidR="00F71087" w:rsidRDefault="00F71087" w:rsidP="00F71087">
      <w:pPr>
        <w:ind w:left="1260" w:right="-900" w:hanging="1260"/>
      </w:pPr>
      <w:r>
        <w:t>2006-</w:t>
      </w:r>
      <w:r>
        <w:tab/>
      </w:r>
      <w:r w:rsidRPr="00E176F6">
        <w:rPr>
          <w:i/>
        </w:rPr>
        <w:t>University of Colorado Press</w:t>
      </w:r>
      <w:r>
        <w:t xml:space="preserve"> (2 books)</w:t>
      </w:r>
    </w:p>
    <w:p w14:paraId="22BC9FC7" w14:textId="77777777" w:rsidR="00F71087" w:rsidRDefault="00F71087" w:rsidP="00F71087">
      <w:pPr>
        <w:ind w:left="1260" w:right="-900" w:hanging="1260"/>
      </w:pPr>
    </w:p>
    <w:p w14:paraId="394A5402" w14:textId="77777777" w:rsidR="00F71087" w:rsidRPr="00720E3B" w:rsidRDefault="00F71087" w:rsidP="00F71087">
      <w:pPr>
        <w:ind w:left="1260" w:right="-900" w:hanging="1260"/>
      </w:pPr>
      <w:r>
        <w:t>2005-</w:t>
      </w:r>
      <w:r>
        <w:tab/>
      </w:r>
      <w:r>
        <w:rPr>
          <w:i/>
        </w:rPr>
        <w:t>Journal of Politics</w:t>
      </w:r>
      <w:r>
        <w:t xml:space="preserve"> (1 article)</w:t>
      </w:r>
    </w:p>
    <w:p w14:paraId="7385ABD6" w14:textId="77777777" w:rsidR="00F71087" w:rsidRDefault="00F71087" w:rsidP="00F71087">
      <w:pPr>
        <w:ind w:left="1260" w:right="-900" w:hanging="1260"/>
      </w:pPr>
    </w:p>
    <w:p w14:paraId="1EA20BC1" w14:textId="77777777" w:rsidR="00F71087" w:rsidRDefault="00F71087" w:rsidP="00F71087">
      <w:pPr>
        <w:ind w:left="1260" w:right="-900" w:hanging="1260"/>
      </w:pPr>
      <w:r>
        <w:t>2005-</w:t>
      </w:r>
      <w:r>
        <w:tab/>
      </w:r>
      <w:r>
        <w:rPr>
          <w:i/>
        </w:rPr>
        <w:t>State Politics and Policy Quarterly</w:t>
      </w:r>
      <w:r>
        <w:t xml:space="preserve"> (3 articles)</w:t>
      </w:r>
    </w:p>
    <w:p w14:paraId="49A99D3D" w14:textId="77777777" w:rsidR="00F71087" w:rsidRDefault="00F71087" w:rsidP="00F71087">
      <w:pPr>
        <w:ind w:right="-900"/>
      </w:pPr>
    </w:p>
    <w:p w14:paraId="0B021ADC" w14:textId="77777777" w:rsidR="00F71087" w:rsidRPr="001D241F" w:rsidRDefault="00F71087" w:rsidP="00F71087">
      <w:pPr>
        <w:ind w:left="1260" w:right="-900" w:hanging="1260"/>
      </w:pPr>
      <w:r>
        <w:t>2004-</w:t>
      </w:r>
      <w:r>
        <w:tab/>
      </w:r>
      <w:r>
        <w:rPr>
          <w:i/>
        </w:rPr>
        <w:t>Brookings Institution Press</w:t>
      </w:r>
      <w:r>
        <w:t xml:space="preserve"> (3 books)</w:t>
      </w:r>
    </w:p>
    <w:p w14:paraId="6ACD1A66" w14:textId="77777777" w:rsidR="00F71087" w:rsidRDefault="00F71087" w:rsidP="00F71087">
      <w:pPr>
        <w:ind w:left="1260" w:right="-900" w:hanging="1260"/>
      </w:pPr>
    </w:p>
    <w:p w14:paraId="2A51B63A" w14:textId="77777777" w:rsidR="00F71087" w:rsidRPr="008D3957" w:rsidRDefault="00F71087" w:rsidP="00F71087">
      <w:pPr>
        <w:ind w:left="1260" w:right="-900" w:hanging="1260"/>
      </w:pPr>
      <w:r>
        <w:t>2002-</w:t>
      </w:r>
      <w:r>
        <w:tab/>
      </w:r>
      <w:r>
        <w:rPr>
          <w:i/>
        </w:rPr>
        <w:t>National Science Foundation</w:t>
      </w:r>
      <w:r>
        <w:t xml:space="preserve"> (10 proposals)</w:t>
      </w:r>
    </w:p>
    <w:p w14:paraId="1BC885FF" w14:textId="77777777" w:rsidR="00F71087" w:rsidRDefault="00F71087" w:rsidP="00F71087">
      <w:pPr>
        <w:ind w:left="1260" w:right="-900" w:hanging="1260"/>
      </w:pPr>
    </w:p>
    <w:p w14:paraId="76C94094" w14:textId="649D06E3" w:rsidR="00F71087" w:rsidRPr="008D3957" w:rsidRDefault="00F71087" w:rsidP="00F71087">
      <w:pPr>
        <w:ind w:left="1260" w:right="-900" w:hanging="1260"/>
      </w:pPr>
      <w:r>
        <w:t>2001-</w:t>
      </w:r>
      <w:r>
        <w:tab/>
      </w:r>
      <w:r>
        <w:rPr>
          <w:i/>
        </w:rPr>
        <w:t>Journal of Public Administration Research and Theory</w:t>
      </w:r>
      <w:r w:rsidR="00252901">
        <w:t xml:space="preserve"> (8</w:t>
      </w:r>
      <w:r>
        <w:t xml:space="preserve"> articles)</w:t>
      </w:r>
    </w:p>
    <w:p w14:paraId="21BF6FC5" w14:textId="77777777" w:rsidR="00F71087" w:rsidRDefault="00F71087" w:rsidP="00F71087">
      <w:pPr>
        <w:ind w:left="1260" w:right="-900" w:hanging="1260"/>
      </w:pPr>
    </w:p>
    <w:p w14:paraId="482F91BD" w14:textId="5B120CBC" w:rsidR="00F71087" w:rsidRPr="00DD085F" w:rsidRDefault="00F71087" w:rsidP="00F71087">
      <w:pPr>
        <w:ind w:left="1260" w:right="-900" w:hanging="1260"/>
      </w:pPr>
      <w:r>
        <w:t>2000-</w:t>
      </w:r>
      <w:r>
        <w:tab/>
      </w:r>
      <w:r>
        <w:rPr>
          <w:i/>
        </w:rPr>
        <w:t>Administration &amp; Society</w:t>
      </w:r>
      <w:r w:rsidR="00252901">
        <w:t xml:space="preserve"> (16</w:t>
      </w:r>
      <w:r>
        <w:t xml:space="preserve"> articles)</w:t>
      </w:r>
    </w:p>
    <w:p w14:paraId="63F6C9D6" w14:textId="77777777" w:rsidR="00F71087" w:rsidRDefault="00F71087" w:rsidP="00F71087">
      <w:pPr>
        <w:ind w:right="-900"/>
        <w:rPr>
          <w:b/>
        </w:rPr>
      </w:pPr>
    </w:p>
    <w:p w14:paraId="0DAA1034" w14:textId="5840A63F" w:rsidR="00F71087" w:rsidRDefault="00F71087" w:rsidP="00F71087">
      <w:pPr>
        <w:ind w:left="1260" w:right="-900" w:hanging="1260"/>
      </w:pPr>
      <w:r>
        <w:t>2000-</w:t>
      </w:r>
      <w:r>
        <w:tab/>
      </w:r>
      <w:r>
        <w:rPr>
          <w:i/>
        </w:rPr>
        <w:t>Public Administration Review</w:t>
      </w:r>
      <w:r w:rsidR="00252901">
        <w:t xml:space="preserve"> (20</w:t>
      </w:r>
      <w:r>
        <w:t xml:space="preserve"> articles)</w:t>
      </w:r>
    </w:p>
    <w:p w14:paraId="503C5F39" w14:textId="77777777" w:rsidR="00F71087" w:rsidRPr="00DD085F" w:rsidRDefault="00F71087" w:rsidP="00F71087">
      <w:pPr>
        <w:ind w:left="1260" w:right="-900" w:hanging="1260"/>
      </w:pPr>
    </w:p>
    <w:p w14:paraId="371E00B9" w14:textId="77777777" w:rsidR="00F71087" w:rsidRDefault="00F71087" w:rsidP="00F71087">
      <w:pPr>
        <w:ind w:left="1260" w:right="-900" w:hanging="1260"/>
      </w:pPr>
      <w:r>
        <w:t>2000-</w:t>
      </w:r>
      <w:r>
        <w:tab/>
      </w:r>
      <w:r>
        <w:rPr>
          <w:i/>
        </w:rPr>
        <w:t>The MIT Press</w:t>
      </w:r>
      <w:r>
        <w:t xml:space="preserve"> (7 books)</w:t>
      </w:r>
    </w:p>
    <w:p w14:paraId="150E8C15" w14:textId="77777777" w:rsidR="00F71087" w:rsidRDefault="00F71087" w:rsidP="00F71087">
      <w:pPr>
        <w:ind w:left="1260" w:right="-900" w:hanging="1260"/>
      </w:pPr>
    </w:p>
    <w:p w14:paraId="6A20B10E" w14:textId="77777777" w:rsidR="00F71087" w:rsidRDefault="00F71087" w:rsidP="00F71087">
      <w:pPr>
        <w:ind w:left="1260" w:right="-900" w:hanging="1260"/>
      </w:pPr>
      <w:r>
        <w:t>2000-</w:t>
      </w:r>
      <w:r>
        <w:tab/>
      </w:r>
      <w:r>
        <w:rPr>
          <w:i/>
        </w:rPr>
        <w:t>Resources for the Future Press</w:t>
      </w:r>
      <w:r>
        <w:t xml:space="preserve"> (5 books)</w:t>
      </w:r>
    </w:p>
    <w:p w14:paraId="03356578" w14:textId="77777777" w:rsidR="00F71087" w:rsidRPr="00520154" w:rsidRDefault="00F71087" w:rsidP="00F71087">
      <w:pPr>
        <w:ind w:left="1260" w:right="-900" w:hanging="1260"/>
      </w:pPr>
    </w:p>
    <w:p w14:paraId="328257FA" w14:textId="77777777" w:rsidR="00F71087" w:rsidRPr="008D3957" w:rsidRDefault="00F71087" w:rsidP="00F71087">
      <w:pPr>
        <w:ind w:left="1260" w:right="-900" w:hanging="1260"/>
        <w:rPr>
          <w:iCs/>
        </w:rPr>
      </w:pPr>
      <w:r>
        <w:t>2000-</w:t>
      </w:r>
      <w:r>
        <w:tab/>
      </w:r>
      <w:r>
        <w:rPr>
          <w:i/>
          <w:iCs/>
        </w:rPr>
        <w:t>Social Science Quarterly</w:t>
      </w:r>
      <w:r>
        <w:rPr>
          <w:iCs/>
        </w:rPr>
        <w:t xml:space="preserve"> (3 articles)</w:t>
      </w:r>
    </w:p>
    <w:p w14:paraId="4D75F22E" w14:textId="77777777" w:rsidR="00F71087" w:rsidRDefault="00F71087" w:rsidP="00F71087">
      <w:pPr>
        <w:ind w:left="1260" w:right="-900" w:hanging="1260"/>
      </w:pPr>
    </w:p>
    <w:p w14:paraId="40D8AFD1" w14:textId="2521E675" w:rsidR="00F71087" w:rsidRDefault="00F71087" w:rsidP="00F71087">
      <w:pPr>
        <w:ind w:left="1260" w:right="-900" w:hanging="1260"/>
      </w:pPr>
      <w:r>
        <w:t>1999-</w:t>
      </w:r>
      <w:r>
        <w:tab/>
      </w:r>
      <w:r>
        <w:rPr>
          <w:i/>
        </w:rPr>
        <w:t>Society and Natural Resources</w:t>
      </w:r>
      <w:r w:rsidR="00673D35">
        <w:t xml:space="preserve"> (30</w:t>
      </w:r>
      <w:r>
        <w:t xml:space="preserve"> articles)</w:t>
      </w:r>
    </w:p>
    <w:p w14:paraId="53DDCE59" w14:textId="77777777" w:rsidR="00F71087" w:rsidRDefault="00F71087" w:rsidP="00F71087">
      <w:pPr>
        <w:ind w:left="1260" w:right="-900" w:hanging="1260"/>
      </w:pPr>
    </w:p>
    <w:p w14:paraId="7F421BF9" w14:textId="77777777" w:rsidR="00F71087" w:rsidRPr="009C7B65" w:rsidRDefault="00F71087" w:rsidP="00F71087">
      <w:pPr>
        <w:ind w:left="1260" w:right="-900" w:hanging="1260"/>
      </w:pPr>
      <w:r>
        <w:t>1999-</w:t>
      </w:r>
      <w:r>
        <w:tab/>
      </w:r>
      <w:r>
        <w:rPr>
          <w:i/>
        </w:rPr>
        <w:t>Island Press</w:t>
      </w:r>
      <w:r>
        <w:t xml:space="preserve"> (2 books)</w:t>
      </w:r>
    </w:p>
    <w:p w14:paraId="26381206" w14:textId="77777777" w:rsidR="00F71087" w:rsidRPr="00301453" w:rsidRDefault="00F71087" w:rsidP="00F71087">
      <w:pPr>
        <w:ind w:left="1260" w:right="-900" w:hanging="1260"/>
        <w:rPr>
          <w:i/>
        </w:rPr>
      </w:pPr>
    </w:p>
    <w:p w14:paraId="50183FAE" w14:textId="77777777" w:rsidR="00F71087" w:rsidRDefault="00F71087" w:rsidP="00F71087">
      <w:pPr>
        <w:ind w:left="1260" w:right="-900" w:hanging="1260"/>
      </w:pPr>
      <w:r>
        <w:t>1999-</w:t>
      </w:r>
      <w:r>
        <w:tab/>
      </w:r>
      <w:r>
        <w:rPr>
          <w:i/>
        </w:rPr>
        <w:t>Georgetown University Press</w:t>
      </w:r>
      <w:r>
        <w:t xml:space="preserve"> (8 books)</w:t>
      </w:r>
    </w:p>
    <w:p w14:paraId="4D4FC556" w14:textId="77777777" w:rsidR="00F71087" w:rsidRDefault="00F71087" w:rsidP="00F71087">
      <w:pPr>
        <w:ind w:right="-900"/>
        <w:rPr>
          <w:b/>
        </w:rPr>
      </w:pPr>
    </w:p>
    <w:p w14:paraId="085246E4" w14:textId="77777777" w:rsidR="00F71087" w:rsidRDefault="00F71087" w:rsidP="00F71087">
      <w:pPr>
        <w:ind w:right="-900"/>
        <w:rPr>
          <w:b/>
        </w:rPr>
      </w:pPr>
    </w:p>
    <w:p w14:paraId="6B320630" w14:textId="77777777" w:rsidR="00F76456" w:rsidRDefault="00F76456" w:rsidP="00F71087">
      <w:pPr>
        <w:ind w:right="-900"/>
        <w:rPr>
          <w:b/>
        </w:rPr>
      </w:pPr>
    </w:p>
    <w:p w14:paraId="577659B7" w14:textId="77777777" w:rsidR="00F71087" w:rsidRDefault="00F71087" w:rsidP="00F71087">
      <w:pPr>
        <w:ind w:right="-900"/>
      </w:pPr>
      <w:r>
        <w:rPr>
          <w:b/>
        </w:rPr>
        <w:t>PROFESSIONAL ASSOCIATIONS</w:t>
      </w:r>
      <w:r>
        <w:t xml:space="preserve"> </w:t>
      </w:r>
    </w:p>
    <w:p w14:paraId="725CA6DB" w14:textId="77777777" w:rsidR="00F71087" w:rsidRDefault="00F71087" w:rsidP="00F71087">
      <w:pPr>
        <w:ind w:left="1260" w:right="-900" w:hanging="1260"/>
      </w:pPr>
    </w:p>
    <w:p w14:paraId="677A168B" w14:textId="074D922C" w:rsidR="00F71087" w:rsidRPr="002474EE" w:rsidRDefault="00F71087" w:rsidP="00F71087">
      <w:pPr>
        <w:ind w:left="1260" w:right="-900" w:hanging="1260"/>
      </w:pPr>
      <w:r>
        <w:t>2010-</w:t>
      </w:r>
      <w:r w:rsidR="00C270F1">
        <w:t>2012</w:t>
      </w:r>
      <w:r>
        <w:tab/>
      </w:r>
      <w:r>
        <w:tab/>
      </w:r>
      <w:r>
        <w:rPr>
          <w:i/>
        </w:rPr>
        <w:t>National Association of Schools of Public Administration and Affairs</w:t>
      </w:r>
      <w:r>
        <w:t xml:space="preserve"> (NASPAA)</w:t>
      </w:r>
    </w:p>
    <w:p w14:paraId="51BFBD6B" w14:textId="77777777" w:rsidR="00F71087" w:rsidRDefault="00F71087" w:rsidP="00F71087">
      <w:pPr>
        <w:ind w:left="1260" w:right="-900" w:hanging="1260"/>
      </w:pPr>
    </w:p>
    <w:p w14:paraId="43D2936E" w14:textId="77777777" w:rsidR="00F71087" w:rsidRDefault="00F71087" w:rsidP="00F71087">
      <w:pPr>
        <w:ind w:left="1260" w:right="-900" w:hanging="1260"/>
      </w:pPr>
      <w:r>
        <w:t>2000-03</w:t>
      </w:r>
      <w:r>
        <w:tab/>
      </w:r>
      <w:r>
        <w:tab/>
      </w:r>
      <w:r>
        <w:rPr>
          <w:i/>
        </w:rPr>
        <w:t>Association for Public Policy Analysis and Management</w:t>
      </w:r>
    </w:p>
    <w:p w14:paraId="006EA979" w14:textId="77777777" w:rsidR="00F71087" w:rsidRDefault="00F71087" w:rsidP="00F71087">
      <w:pPr>
        <w:ind w:left="1260" w:right="-900" w:hanging="1260"/>
      </w:pPr>
    </w:p>
    <w:p w14:paraId="30683783" w14:textId="77777777" w:rsidR="00F71087" w:rsidRDefault="00F71087" w:rsidP="00F71087">
      <w:pPr>
        <w:ind w:left="1260" w:right="-900" w:hanging="1260"/>
      </w:pPr>
      <w:r>
        <w:t>1997-2002,</w:t>
      </w:r>
    </w:p>
    <w:p w14:paraId="29266B0B" w14:textId="6DAC5534" w:rsidR="00F71087" w:rsidRDefault="00C270F1" w:rsidP="00F71087">
      <w:pPr>
        <w:ind w:left="1260" w:right="-900" w:hanging="1260"/>
      </w:pPr>
      <w:r>
        <w:t xml:space="preserve">  2005-</w:t>
      </w:r>
      <w:r w:rsidR="00F71087">
        <w:tab/>
      </w:r>
      <w:r w:rsidR="00F71087">
        <w:tab/>
      </w:r>
      <w:r w:rsidR="00F71087">
        <w:rPr>
          <w:i/>
        </w:rPr>
        <w:t>Western Political Science Association</w:t>
      </w:r>
    </w:p>
    <w:p w14:paraId="41E54ACB" w14:textId="77777777" w:rsidR="00F71087" w:rsidRDefault="00F71087" w:rsidP="00F71087">
      <w:pPr>
        <w:ind w:right="-900"/>
      </w:pPr>
    </w:p>
    <w:p w14:paraId="14731C03" w14:textId="77777777" w:rsidR="00F71087" w:rsidRDefault="00F71087" w:rsidP="00F71087">
      <w:pPr>
        <w:ind w:left="1260" w:right="-900" w:hanging="1260"/>
      </w:pPr>
      <w:r>
        <w:t>1997-2001,</w:t>
      </w:r>
    </w:p>
    <w:p w14:paraId="1F065B2F" w14:textId="1A08A8A7" w:rsidR="00F71087" w:rsidRDefault="00F71087" w:rsidP="00F71087">
      <w:pPr>
        <w:ind w:left="1260" w:right="-900" w:hanging="1260"/>
      </w:pPr>
      <w:r>
        <w:t xml:space="preserve">  2005-</w:t>
      </w:r>
      <w:r w:rsidR="008E7A42">
        <w:t>2012</w:t>
      </w:r>
      <w:r>
        <w:tab/>
      </w:r>
      <w:r>
        <w:tab/>
      </w:r>
      <w:r>
        <w:rPr>
          <w:i/>
        </w:rPr>
        <w:t>American Society of Public Administration</w:t>
      </w:r>
    </w:p>
    <w:p w14:paraId="51E4E779" w14:textId="77777777" w:rsidR="00F71087" w:rsidRDefault="00F71087" w:rsidP="00F71087">
      <w:pPr>
        <w:ind w:left="1260" w:right="-900" w:hanging="1260"/>
        <w:rPr>
          <w:b/>
        </w:rPr>
      </w:pPr>
    </w:p>
    <w:p w14:paraId="5590FF26" w14:textId="77777777" w:rsidR="00F71087" w:rsidRDefault="00F71087" w:rsidP="00F71087">
      <w:pPr>
        <w:ind w:left="1260" w:right="-900" w:hanging="1260"/>
      </w:pPr>
      <w:r>
        <w:t>1993-1997,</w:t>
      </w:r>
    </w:p>
    <w:p w14:paraId="369927C0" w14:textId="52A3F37F" w:rsidR="00F71087" w:rsidRDefault="00C270F1" w:rsidP="00F71087">
      <w:pPr>
        <w:ind w:left="1260" w:right="-900" w:hanging="1260"/>
      </w:pPr>
      <w:r>
        <w:t xml:space="preserve">   2004-</w:t>
      </w:r>
      <w:r w:rsidR="00F71087">
        <w:t xml:space="preserve"> </w:t>
      </w:r>
      <w:r w:rsidR="00F71087">
        <w:tab/>
      </w:r>
      <w:r w:rsidR="00F71087">
        <w:rPr>
          <w:i/>
        </w:rPr>
        <w:t>Midwest Political Science Association</w:t>
      </w:r>
      <w:r w:rsidR="00F71087">
        <w:t xml:space="preserve"> </w:t>
      </w:r>
    </w:p>
    <w:p w14:paraId="2C96CD83" w14:textId="77777777" w:rsidR="00F71087" w:rsidRDefault="00F71087" w:rsidP="00F71087">
      <w:pPr>
        <w:ind w:left="1260" w:right="-900" w:hanging="1260"/>
      </w:pPr>
    </w:p>
    <w:p w14:paraId="3056EF7C" w14:textId="77777777" w:rsidR="00F71087" w:rsidRDefault="00F71087" w:rsidP="00F71087">
      <w:pPr>
        <w:ind w:left="1260" w:right="-900" w:hanging="1260"/>
      </w:pPr>
      <w:r>
        <w:t>1992-2000,</w:t>
      </w:r>
    </w:p>
    <w:p w14:paraId="122E3A2C" w14:textId="77777777" w:rsidR="007C0D03" w:rsidRDefault="00F71087" w:rsidP="00F71087">
      <w:pPr>
        <w:ind w:right="-900"/>
      </w:pPr>
      <w:r>
        <w:t xml:space="preserve">  2005-</w:t>
      </w:r>
      <w:r>
        <w:tab/>
      </w:r>
      <w:r>
        <w:tab/>
      </w:r>
      <w:r>
        <w:rPr>
          <w:i/>
        </w:rPr>
        <w:t>American Political</w:t>
      </w:r>
      <w:r w:rsidR="00F41F2A">
        <w:rPr>
          <w:i/>
        </w:rPr>
        <w:t xml:space="preserve"> Science Association</w:t>
      </w:r>
    </w:p>
    <w:sectPr w:rsidR="007C0D03" w:rsidSect="00F71087">
      <w:footerReference w:type="even" r:id="rId8"/>
      <w:footerReference w:type="default" r:id="rId9"/>
      <w:pgSz w:w="12240" w:h="15840"/>
      <w:pgMar w:top="1152" w:right="1800" w:bottom="1152"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6A35CC" w14:textId="77777777" w:rsidR="009F6ACB" w:rsidRDefault="009F6ACB" w:rsidP="002D6889">
      <w:r>
        <w:separator/>
      </w:r>
    </w:p>
  </w:endnote>
  <w:endnote w:type="continuationSeparator" w:id="0">
    <w:p w14:paraId="358C5CCF" w14:textId="77777777" w:rsidR="009F6ACB" w:rsidRDefault="009F6ACB" w:rsidP="002D6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E2A256" w14:textId="77777777" w:rsidR="009F6ACB" w:rsidRDefault="009F6ACB" w:rsidP="003439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D47FDDB" w14:textId="77777777" w:rsidR="009F6ACB" w:rsidRDefault="009F6ACB" w:rsidP="002D688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0E174F" w14:textId="77777777" w:rsidR="009F6ACB" w:rsidRDefault="009F6ACB" w:rsidP="003439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24C43">
      <w:rPr>
        <w:rStyle w:val="PageNumber"/>
        <w:noProof/>
      </w:rPr>
      <w:t>2</w:t>
    </w:r>
    <w:r>
      <w:rPr>
        <w:rStyle w:val="PageNumber"/>
      </w:rPr>
      <w:fldChar w:fldCharType="end"/>
    </w:r>
  </w:p>
  <w:p w14:paraId="598D4E9F" w14:textId="77777777" w:rsidR="009F6ACB" w:rsidRDefault="009F6ACB" w:rsidP="002D688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C5F00A" w14:textId="77777777" w:rsidR="009F6ACB" w:rsidRDefault="009F6ACB" w:rsidP="002D6889">
      <w:r>
        <w:separator/>
      </w:r>
    </w:p>
  </w:footnote>
  <w:footnote w:type="continuationSeparator" w:id="0">
    <w:p w14:paraId="62961432" w14:textId="77777777" w:rsidR="009F6ACB" w:rsidRDefault="009F6ACB" w:rsidP="002D68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9CACDF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20521C06"/>
    <w:multiLevelType w:val="singleLevel"/>
    <w:tmpl w:val="6EBA3202"/>
    <w:lvl w:ilvl="0">
      <w:start w:val="1997"/>
      <w:numFmt w:val="decimal"/>
      <w:lvlText w:val="%1"/>
      <w:lvlJc w:val="left"/>
      <w:pPr>
        <w:tabs>
          <w:tab w:val="num" w:pos="1260"/>
        </w:tabs>
        <w:ind w:left="1260" w:hanging="1260"/>
      </w:pPr>
      <w:rPr>
        <w:rFonts w:hint="default"/>
      </w:rPr>
    </w:lvl>
  </w:abstractNum>
  <w:abstractNum w:abstractNumId="3">
    <w:nsid w:val="4EAD0E01"/>
    <w:multiLevelType w:val="hybridMultilevel"/>
    <w:tmpl w:val="E8629BD8"/>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4">
    <w:nsid w:val="55056BBB"/>
    <w:multiLevelType w:val="singleLevel"/>
    <w:tmpl w:val="4462BC78"/>
    <w:lvl w:ilvl="0">
      <w:start w:val="2000"/>
      <w:numFmt w:val="decimal"/>
      <w:lvlText w:val="%1"/>
      <w:lvlJc w:val="left"/>
      <w:pPr>
        <w:tabs>
          <w:tab w:val="num" w:pos="1260"/>
        </w:tabs>
        <w:ind w:left="1260" w:hanging="1260"/>
      </w:pPr>
      <w:rPr>
        <w:rFonts w:hint="default"/>
      </w:rPr>
    </w:lvl>
  </w:abstractNum>
  <w:abstractNum w:abstractNumId="5">
    <w:nsid w:val="61F52FD0"/>
    <w:multiLevelType w:val="singleLevel"/>
    <w:tmpl w:val="01546F5C"/>
    <w:lvl w:ilvl="0">
      <w:start w:val="2000"/>
      <w:numFmt w:val="decimal"/>
      <w:lvlText w:val="%1"/>
      <w:lvlJc w:val="left"/>
      <w:pPr>
        <w:tabs>
          <w:tab w:val="num" w:pos="1260"/>
        </w:tabs>
        <w:ind w:left="1260" w:hanging="1260"/>
      </w:pPr>
      <w:rPr>
        <w:rFonts w:hint="default"/>
      </w:rPr>
    </w:lvl>
  </w:abstractNum>
  <w:num w:numId="1">
    <w:abstractNumId w:val="4"/>
  </w:num>
  <w:num w:numId="2">
    <w:abstractNumId w:val="5"/>
  </w:num>
  <w:num w:numId="3">
    <w:abstractNumId w:val="2"/>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087"/>
    <w:rsid w:val="00000096"/>
    <w:rsid w:val="000001C4"/>
    <w:rsid w:val="0001105B"/>
    <w:rsid w:val="00020E93"/>
    <w:rsid w:val="00054371"/>
    <w:rsid w:val="00081C4D"/>
    <w:rsid w:val="000A0CE8"/>
    <w:rsid w:val="000A4940"/>
    <w:rsid w:val="000F765C"/>
    <w:rsid w:val="00102AF9"/>
    <w:rsid w:val="00146C9F"/>
    <w:rsid w:val="001577AE"/>
    <w:rsid w:val="00166115"/>
    <w:rsid w:val="001D5DD7"/>
    <w:rsid w:val="001E627A"/>
    <w:rsid w:val="001E670C"/>
    <w:rsid w:val="00203375"/>
    <w:rsid w:val="002124F1"/>
    <w:rsid w:val="00215EB2"/>
    <w:rsid w:val="002170CA"/>
    <w:rsid w:val="00222E62"/>
    <w:rsid w:val="00232901"/>
    <w:rsid w:val="00233F0B"/>
    <w:rsid w:val="002420F1"/>
    <w:rsid w:val="002424B8"/>
    <w:rsid w:val="002438B0"/>
    <w:rsid w:val="00246EE6"/>
    <w:rsid w:val="0024735F"/>
    <w:rsid w:val="00252901"/>
    <w:rsid w:val="0026642D"/>
    <w:rsid w:val="00282C65"/>
    <w:rsid w:val="002B5649"/>
    <w:rsid w:val="002D6889"/>
    <w:rsid w:val="00311D8F"/>
    <w:rsid w:val="003317FC"/>
    <w:rsid w:val="00333ABC"/>
    <w:rsid w:val="003341B4"/>
    <w:rsid w:val="00343975"/>
    <w:rsid w:val="00351860"/>
    <w:rsid w:val="00351D6B"/>
    <w:rsid w:val="003D4A92"/>
    <w:rsid w:val="003D4F3D"/>
    <w:rsid w:val="003F232C"/>
    <w:rsid w:val="00404DA3"/>
    <w:rsid w:val="004242F7"/>
    <w:rsid w:val="004649DC"/>
    <w:rsid w:val="00471F7D"/>
    <w:rsid w:val="004861E7"/>
    <w:rsid w:val="004C2B7F"/>
    <w:rsid w:val="004E7B45"/>
    <w:rsid w:val="004F4F18"/>
    <w:rsid w:val="00523F09"/>
    <w:rsid w:val="00540378"/>
    <w:rsid w:val="00584CA6"/>
    <w:rsid w:val="00595466"/>
    <w:rsid w:val="005D0197"/>
    <w:rsid w:val="006000BB"/>
    <w:rsid w:val="006108B5"/>
    <w:rsid w:val="00630126"/>
    <w:rsid w:val="00672455"/>
    <w:rsid w:val="00673D35"/>
    <w:rsid w:val="0068053B"/>
    <w:rsid w:val="006810A8"/>
    <w:rsid w:val="006A19C1"/>
    <w:rsid w:val="006B2F76"/>
    <w:rsid w:val="006C1622"/>
    <w:rsid w:val="006E1CE5"/>
    <w:rsid w:val="00747A0D"/>
    <w:rsid w:val="0076152B"/>
    <w:rsid w:val="0078225D"/>
    <w:rsid w:val="007900F1"/>
    <w:rsid w:val="00791F02"/>
    <w:rsid w:val="007A60AA"/>
    <w:rsid w:val="007B58CF"/>
    <w:rsid w:val="007B7D92"/>
    <w:rsid w:val="007C0D03"/>
    <w:rsid w:val="007F045D"/>
    <w:rsid w:val="00821446"/>
    <w:rsid w:val="0085499D"/>
    <w:rsid w:val="00861D96"/>
    <w:rsid w:val="008863BA"/>
    <w:rsid w:val="0089218B"/>
    <w:rsid w:val="0089326D"/>
    <w:rsid w:val="008C3892"/>
    <w:rsid w:val="008E021E"/>
    <w:rsid w:val="008E7A42"/>
    <w:rsid w:val="008F5C51"/>
    <w:rsid w:val="008F5C5E"/>
    <w:rsid w:val="00907C25"/>
    <w:rsid w:val="00923B9C"/>
    <w:rsid w:val="009505B6"/>
    <w:rsid w:val="009A3D51"/>
    <w:rsid w:val="009C6D8D"/>
    <w:rsid w:val="009D388F"/>
    <w:rsid w:val="009D630E"/>
    <w:rsid w:val="009F568D"/>
    <w:rsid w:val="009F6ACB"/>
    <w:rsid w:val="00A02674"/>
    <w:rsid w:val="00A412DB"/>
    <w:rsid w:val="00A5578D"/>
    <w:rsid w:val="00A62EDA"/>
    <w:rsid w:val="00B018FF"/>
    <w:rsid w:val="00B07AC6"/>
    <w:rsid w:val="00B14B0C"/>
    <w:rsid w:val="00B31B95"/>
    <w:rsid w:val="00B44254"/>
    <w:rsid w:val="00B51447"/>
    <w:rsid w:val="00B53523"/>
    <w:rsid w:val="00B65C16"/>
    <w:rsid w:val="00BB0B28"/>
    <w:rsid w:val="00BF4934"/>
    <w:rsid w:val="00C16BC1"/>
    <w:rsid w:val="00C270F1"/>
    <w:rsid w:val="00C43DC6"/>
    <w:rsid w:val="00C67826"/>
    <w:rsid w:val="00C72EBE"/>
    <w:rsid w:val="00C80FA0"/>
    <w:rsid w:val="00C852EF"/>
    <w:rsid w:val="00C9180F"/>
    <w:rsid w:val="00C94DA1"/>
    <w:rsid w:val="00CC5CBF"/>
    <w:rsid w:val="00D11FCA"/>
    <w:rsid w:val="00D13E6A"/>
    <w:rsid w:val="00D52185"/>
    <w:rsid w:val="00D54714"/>
    <w:rsid w:val="00DB34EF"/>
    <w:rsid w:val="00DB65AD"/>
    <w:rsid w:val="00DE641D"/>
    <w:rsid w:val="00E07CCA"/>
    <w:rsid w:val="00E10975"/>
    <w:rsid w:val="00E3015E"/>
    <w:rsid w:val="00E30F5F"/>
    <w:rsid w:val="00E3447E"/>
    <w:rsid w:val="00E40DA4"/>
    <w:rsid w:val="00E56DFA"/>
    <w:rsid w:val="00E94E0E"/>
    <w:rsid w:val="00EF46CC"/>
    <w:rsid w:val="00F24C43"/>
    <w:rsid w:val="00F41F2A"/>
    <w:rsid w:val="00F672D2"/>
    <w:rsid w:val="00F71087"/>
    <w:rsid w:val="00F76456"/>
    <w:rsid w:val="00F93B41"/>
    <w:rsid w:val="00FA0A9F"/>
    <w:rsid w:val="00FB0312"/>
    <w:rsid w:val="00FD55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D3445D"/>
  <w14:defaultImageDpi w14:val="300"/>
  <w15:docId w15:val="{9FCFE8FF-4EE3-42F5-9AEF-CDF09138F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1087"/>
    <w:rPr>
      <w:rFonts w:ascii="Times New Roman" w:eastAsia="Times New Roman" w:hAnsi="Times New Roman" w:cs="Times New Roman"/>
    </w:rPr>
  </w:style>
  <w:style w:type="paragraph" w:styleId="Heading1">
    <w:name w:val="heading 1"/>
    <w:basedOn w:val="Normal"/>
    <w:next w:val="Normal"/>
    <w:link w:val="Heading1Char"/>
    <w:qFormat/>
    <w:rsid w:val="00F71087"/>
    <w:pPr>
      <w:keepNex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71087"/>
    <w:rPr>
      <w:rFonts w:ascii="Times New Roman" w:eastAsia="Times New Roman" w:hAnsi="Times New Roman" w:cs="Times New Roman"/>
      <w:u w:val="single"/>
    </w:rPr>
  </w:style>
  <w:style w:type="paragraph" w:styleId="Title">
    <w:name w:val="Title"/>
    <w:basedOn w:val="Normal"/>
    <w:link w:val="TitleChar"/>
    <w:qFormat/>
    <w:rsid w:val="00F71087"/>
    <w:pPr>
      <w:jc w:val="center"/>
    </w:pPr>
    <w:rPr>
      <w:i/>
      <w:color w:val="000000"/>
      <w:szCs w:val="20"/>
    </w:rPr>
  </w:style>
  <w:style w:type="character" w:customStyle="1" w:styleId="TitleChar">
    <w:name w:val="Title Char"/>
    <w:basedOn w:val="DefaultParagraphFont"/>
    <w:link w:val="Title"/>
    <w:rsid w:val="00F71087"/>
    <w:rPr>
      <w:rFonts w:ascii="Times New Roman" w:eastAsia="Times New Roman" w:hAnsi="Times New Roman" w:cs="Times New Roman"/>
      <w:i/>
      <w:color w:val="000000"/>
      <w:szCs w:val="20"/>
    </w:rPr>
  </w:style>
  <w:style w:type="paragraph" w:styleId="BodyTextIndent2">
    <w:name w:val="Body Text Indent 2"/>
    <w:basedOn w:val="Normal"/>
    <w:link w:val="BodyTextIndent2Char"/>
    <w:rsid w:val="00F71087"/>
    <w:pPr>
      <w:ind w:left="1267" w:hanging="1267"/>
    </w:pPr>
    <w:rPr>
      <w:color w:val="000000"/>
      <w:szCs w:val="20"/>
    </w:rPr>
  </w:style>
  <w:style w:type="character" w:customStyle="1" w:styleId="BodyTextIndent2Char">
    <w:name w:val="Body Text Indent 2 Char"/>
    <w:basedOn w:val="DefaultParagraphFont"/>
    <w:link w:val="BodyTextIndent2"/>
    <w:rsid w:val="00F71087"/>
    <w:rPr>
      <w:rFonts w:ascii="Times New Roman" w:eastAsia="Times New Roman" w:hAnsi="Times New Roman" w:cs="Times New Roman"/>
      <w:color w:val="000000"/>
      <w:szCs w:val="20"/>
    </w:rPr>
  </w:style>
  <w:style w:type="paragraph" w:styleId="BodyTextIndent">
    <w:name w:val="Body Text Indent"/>
    <w:basedOn w:val="Normal"/>
    <w:link w:val="BodyTextIndentChar"/>
    <w:rsid w:val="00F71087"/>
    <w:pPr>
      <w:ind w:left="1260" w:hanging="1260"/>
    </w:pPr>
    <w:rPr>
      <w:color w:val="000000"/>
      <w:szCs w:val="20"/>
    </w:rPr>
  </w:style>
  <w:style w:type="character" w:customStyle="1" w:styleId="BodyTextIndentChar">
    <w:name w:val="Body Text Indent Char"/>
    <w:basedOn w:val="DefaultParagraphFont"/>
    <w:link w:val="BodyTextIndent"/>
    <w:rsid w:val="00F71087"/>
    <w:rPr>
      <w:rFonts w:ascii="Times New Roman" w:eastAsia="Times New Roman" w:hAnsi="Times New Roman" w:cs="Times New Roman"/>
      <w:color w:val="000000"/>
      <w:szCs w:val="20"/>
    </w:rPr>
  </w:style>
  <w:style w:type="paragraph" w:customStyle="1" w:styleId="PageNumber1">
    <w:name w:val="Page Number1"/>
    <w:basedOn w:val="Normal"/>
    <w:next w:val="Normal"/>
    <w:rsid w:val="00F71087"/>
    <w:rPr>
      <w:color w:val="000000"/>
      <w:szCs w:val="20"/>
    </w:rPr>
  </w:style>
  <w:style w:type="character" w:styleId="PageNumber">
    <w:name w:val="page number"/>
    <w:basedOn w:val="DefaultParagraphFont"/>
    <w:rsid w:val="00F71087"/>
  </w:style>
  <w:style w:type="paragraph" w:styleId="Footer">
    <w:name w:val="footer"/>
    <w:basedOn w:val="Normal"/>
    <w:link w:val="FooterChar"/>
    <w:rsid w:val="00F71087"/>
    <w:pPr>
      <w:tabs>
        <w:tab w:val="center" w:pos="4320"/>
        <w:tab w:val="right" w:pos="8640"/>
      </w:tabs>
    </w:pPr>
    <w:rPr>
      <w:color w:val="000000"/>
      <w:szCs w:val="20"/>
    </w:rPr>
  </w:style>
  <w:style w:type="character" w:customStyle="1" w:styleId="FooterChar">
    <w:name w:val="Footer Char"/>
    <w:basedOn w:val="DefaultParagraphFont"/>
    <w:link w:val="Footer"/>
    <w:rsid w:val="00F71087"/>
    <w:rPr>
      <w:rFonts w:ascii="Times New Roman" w:eastAsia="Times New Roman" w:hAnsi="Times New Roman" w:cs="Times New Roman"/>
      <w:color w:val="000000"/>
      <w:szCs w:val="20"/>
    </w:rPr>
  </w:style>
  <w:style w:type="paragraph" w:styleId="BodyTextIndent3">
    <w:name w:val="Body Text Indent 3"/>
    <w:basedOn w:val="Normal"/>
    <w:link w:val="BodyTextIndent3Char"/>
    <w:rsid w:val="00F71087"/>
    <w:pPr>
      <w:ind w:left="1260" w:hanging="1260"/>
    </w:pPr>
  </w:style>
  <w:style w:type="character" w:customStyle="1" w:styleId="BodyTextIndent3Char">
    <w:name w:val="Body Text Indent 3 Char"/>
    <w:basedOn w:val="DefaultParagraphFont"/>
    <w:link w:val="BodyTextIndent3"/>
    <w:rsid w:val="00F71087"/>
    <w:rPr>
      <w:rFonts w:ascii="Times New Roman" w:eastAsia="Times New Roman" w:hAnsi="Times New Roman" w:cs="Times New Roman"/>
    </w:rPr>
  </w:style>
  <w:style w:type="paragraph" w:styleId="FootnoteText">
    <w:name w:val="footnote text"/>
    <w:basedOn w:val="Normal"/>
    <w:link w:val="FootnoteTextChar"/>
    <w:semiHidden/>
    <w:rsid w:val="00F71087"/>
    <w:rPr>
      <w:sz w:val="20"/>
      <w:szCs w:val="20"/>
    </w:rPr>
  </w:style>
  <w:style w:type="character" w:customStyle="1" w:styleId="FootnoteTextChar">
    <w:name w:val="Footnote Text Char"/>
    <w:basedOn w:val="DefaultParagraphFont"/>
    <w:link w:val="FootnoteText"/>
    <w:semiHidden/>
    <w:rsid w:val="00F71087"/>
    <w:rPr>
      <w:rFonts w:ascii="Times New Roman" w:eastAsia="Times New Roman" w:hAnsi="Times New Roman" w:cs="Times New Roman"/>
      <w:sz w:val="20"/>
      <w:szCs w:val="20"/>
    </w:rPr>
  </w:style>
  <w:style w:type="character" w:styleId="FootnoteReference">
    <w:name w:val="footnote reference"/>
    <w:basedOn w:val="DefaultParagraphFont"/>
    <w:semiHidden/>
    <w:rsid w:val="00F71087"/>
    <w:rPr>
      <w:vertAlign w:val="superscript"/>
    </w:rPr>
  </w:style>
  <w:style w:type="character" w:styleId="Strong">
    <w:name w:val="Strong"/>
    <w:basedOn w:val="DefaultParagraphFont"/>
    <w:uiPriority w:val="22"/>
    <w:qFormat/>
    <w:rsid w:val="00F71087"/>
    <w:rPr>
      <w:b/>
      <w:bCs/>
    </w:rPr>
  </w:style>
  <w:style w:type="paragraph" w:customStyle="1" w:styleId="authors">
    <w:name w:val="authors"/>
    <w:basedOn w:val="Normal"/>
    <w:rsid w:val="00F71087"/>
    <w:pPr>
      <w:spacing w:before="100" w:beforeAutospacing="1" w:after="100" w:afterAutospacing="1"/>
    </w:pPr>
    <w:rPr>
      <w:rFonts w:eastAsia="Calibri"/>
    </w:rPr>
  </w:style>
  <w:style w:type="character" w:styleId="Emphasis">
    <w:name w:val="Emphasis"/>
    <w:basedOn w:val="DefaultParagraphFont"/>
    <w:uiPriority w:val="20"/>
    <w:qFormat/>
    <w:rsid w:val="00F71087"/>
    <w:rPr>
      <w:i/>
      <w:iCs/>
    </w:rPr>
  </w:style>
  <w:style w:type="paragraph" w:customStyle="1" w:styleId="Author">
    <w:name w:val="Author"/>
    <w:basedOn w:val="Normal"/>
    <w:next w:val="Normal"/>
    <w:rsid w:val="00F71087"/>
    <w:rPr>
      <w:i/>
      <w:iCs/>
      <w:lang w:val="en-GB" w:eastAsia="en-NZ"/>
    </w:rPr>
  </w:style>
  <w:style w:type="paragraph" w:styleId="PlainText">
    <w:name w:val="Plain Text"/>
    <w:basedOn w:val="Normal"/>
    <w:link w:val="PlainTextChar"/>
    <w:uiPriority w:val="99"/>
    <w:unhideWhenUsed/>
    <w:rsid w:val="00F71087"/>
    <w:rPr>
      <w:rFonts w:ascii="Consolas" w:eastAsia="Calibri" w:hAnsi="Consolas"/>
      <w:sz w:val="21"/>
      <w:szCs w:val="21"/>
    </w:rPr>
  </w:style>
  <w:style w:type="character" w:customStyle="1" w:styleId="PlainTextChar">
    <w:name w:val="Plain Text Char"/>
    <w:basedOn w:val="DefaultParagraphFont"/>
    <w:link w:val="PlainText"/>
    <w:uiPriority w:val="99"/>
    <w:rsid w:val="00F71087"/>
    <w:rPr>
      <w:rFonts w:ascii="Consolas" w:eastAsia="Calibri" w:hAnsi="Consolas" w:cs="Times New Roman"/>
      <w:sz w:val="21"/>
      <w:szCs w:val="21"/>
    </w:rPr>
  </w:style>
  <w:style w:type="character" w:customStyle="1" w:styleId="cit-print-date">
    <w:name w:val="cit-print-date"/>
    <w:basedOn w:val="DefaultParagraphFont"/>
    <w:rsid w:val="00F71087"/>
  </w:style>
  <w:style w:type="character" w:customStyle="1" w:styleId="cit-vol">
    <w:name w:val="cit-vol"/>
    <w:basedOn w:val="DefaultParagraphFont"/>
    <w:rsid w:val="00F71087"/>
  </w:style>
  <w:style w:type="character" w:customStyle="1" w:styleId="cit-sep2">
    <w:name w:val="cit-sep2"/>
    <w:basedOn w:val="DefaultParagraphFont"/>
    <w:rsid w:val="00F71087"/>
  </w:style>
  <w:style w:type="character" w:customStyle="1" w:styleId="cit-first-page">
    <w:name w:val="cit-first-page"/>
    <w:basedOn w:val="DefaultParagraphFont"/>
    <w:rsid w:val="00F71087"/>
  </w:style>
  <w:style w:type="character" w:customStyle="1" w:styleId="cit-last-page">
    <w:name w:val="cit-last-page"/>
    <w:basedOn w:val="DefaultParagraphFont"/>
    <w:rsid w:val="00F71087"/>
  </w:style>
  <w:style w:type="paragraph" w:styleId="HTMLPreformatted">
    <w:name w:val="HTML Preformatted"/>
    <w:basedOn w:val="Normal"/>
    <w:link w:val="HTMLPreformattedChar"/>
    <w:rsid w:val="00F71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rsid w:val="00F71087"/>
    <w:rPr>
      <w:rFonts w:ascii="Arial Unicode MS" w:eastAsia="Arial Unicode MS" w:hAnsi="Arial Unicode MS" w:cs="Arial Unicode MS"/>
      <w:sz w:val="20"/>
      <w:szCs w:val="20"/>
    </w:rPr>
  </w:style>
  <w:style w:type="paragraph" w:customStyle="1" w:styleId="CM27">
    <w:name w:val="CM27"/>
    <w:basedOn w:val="Normal"/>
    <w:next w:val="Normal"/>
    <w:uiPriority w:val="99"/>
    <w:rsid w:val="00F71087"/>
    <w:pPr>
      <w:widowControl w:val="0"/>
      <w:autoSpaceDE w:val="0"/>
      <w:autoSpaceDN w:val="0"/>
      <w:adjustRightInd w:val="0"/>
    </w:pPr>
    <w:rPr>
      <w:rFonts w:ascii="Calibri" w:hAnsi="Calibri"/>
    </w:rPr>
  </w:style>
  <w:style w:type="paragraph" w:styleId="BalloonText">
    <w:name w:val="Balloon Text"/>
    <w:basedOn w:val="Normal"/>
    <w:link w:val="BalloonTextChar"/>
    <w:uiPriority w:val="99"/>
    <w:semiHidden/>
    <w:unhideWhenUsed/>
    <w:rsid w:val="00A412D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412DB"/>
    <w:rPr>
      <w:rFonts w:ascii="Lucida Grande" w:eastAsia="Times New Roman" w:hAnsi="Lucida Grande" w:cs="Lucida Grande"/>
      <w:sz w:val="18"/>
      <w:szCs w:val="18"/>
    </w:rPr>
  </w:style>
  <w:style w:type="paragraph" w:customStyle="1" w:styleId="Default">
    <w:name w:val="Default"/>
    <w:rsid w:val="003317FC"/>
    <w:pPr>
      <w:widowControl w:val="0"/>
      <w:autoSpaceDE w:val="0"/>
      <w:autoSpaceDN w:val="0"/>
      <w:adjustRightInd w:val="0"/>
    </w:pPr>
    <w:rPr>
      <w:rFonts w:ascii="Times New Roman" w:hAnsi="Times New Roman" w:cs="Times New Roman"/>
      <w:color w:val="000000"/>
    </w:rPr>
  </w:style>
  <w:style w:type="character" w:customStyle="1" w:styleId="A4">
    <w:name w:val="A4"/>
    <w:uiPriority w:val="99"/>
    <w:rsid w:val="003317FC"/>
    <w:rPr>
      <w:color w:val="000000"/>
      <w:sz w:val="40"/>
      <w:szCs w:val="40"/>
    </w:rPr>
  </w:style>
  <w:style w:type="character" w:styleId="HTMLTypewriter">
    <w:name w:val="HTML Typewriter"/>
    <w:basedOn w:val="DefaultParagraphFont"/>
    <w:uiPriority w:val="99"/>
    <w:semiHidden/>
    <w:unhideWhenUsed/>
    <w:rsid w:val="0026642D"/>
    <w:rPr>
      <w:rFonts w:ascii="Courier New" w:eastAsiaTheme="minorHAnsi" w:hAnsi="Courier New" w:cs="Courier New" w:hint="default"/>
      <w:sz w:val="20"/>
      <w:szCs w:val="20"/>
    </w:rPr>
  </w:style>
  <w:style w:type="paragraph" w:styleId="ListParagraph">
    <w:name w:val="List Paragraph"/>
    <w:basedOn w:val="Normal"/>
    <w:uiPriority w:val="34"/>
    <w:qFormat/>
    <w:rsid w:val="00907C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07937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ieeexplore.ieee.org/xpl/RecentIssue.jsp?punumber=4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8835</Words>
  <Characters>50363</Characters>
  <Application>Microsoft Office Word</Application>
  <DocSecurity>4</DocSecurity>
  <Lines>419</Lines>
  <Paragraphs>118</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59080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Weber</dc:creator>
  <cp:keywords/>
  <dc:description/>
  <cp:lastModifiedBy>Jennifer Cohen</cp:lastModifiedBy>
  <cp:revision>2</cp:revision>
  <dcterms:created xsi:type="dcterms:W3CDTF">2015-01-29T22:29:00Z</dcterms:created>
  <dcterms:modified xsi:type="dcterms:W3CDTF">2015-01-29T22:29:00Z</dcterms:modified>
</cp:coreProperties>
</file>